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right" w:tblpY="42"/>
        <w:tblW w:w="0" w:type="auto"/>
        <w:tblLook w:val="04A0" w:firstRow="1" w:lastRow="0" w:firstColumn="1" w:lastColumn="0" w:noHBand="0" w:noVBand="1"/>
      </w:tblPr>
      <w:tblGrid>
        <w:gridCol w:w="5670"/>
      </w:tblGrid>
      <w:tr w:rsidR="00F03327" w:rsidTr="00F03327">
        <w:trPr>
          <w:trHeight w:val="3692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C6F" w:rsidRPr="00B31CF5" w:rsidRDefault="00252C6F" w:rsidP="00252C6F">
            <w:pPr>
              <w:pStyle w:val="Title"/>
              <w:spacing w:after="120" w:line="240" w:lineRule="auto"/>
              <w:rPr>
                <w:sz w:val="52"/>
                <w:szCs w:val="52"/>
              </w:rPr>
            </w:pPr>
            <w:r w:rsidRPr="00B31CF5">
              <w:rPr>
                <w:sz w:val="52"/>
                <w:szCs w:val="52"/>
              </w:rPr>
              <w:t xml:space="preserve">ACE in Communities </w:t>
            </w:r>
            <w:r w:rsidRPr="00B31CF5">
              <w:rPr>
                <w:sz w:val="52"/>
                <w:szCs w:val="52"/>
              </w:rPr>
              <w:br/>
              <w:t xml:space="preserve">‘Digital Literacy – Computers in Homes’ </w:t>
            </w:r>
          </w:p>
          <w:p w:rsidR="00F03327" w:rsidRPr="00566A4C" w:rsidRDefault="00252C6F" w:rsidP="003945CB">
            <w:pPr>
              <w:spacing w:after="0"/>
            </w:pPr>
            <w:r>
              <w:rPr>
                <w:rStyle w:val="SubtleEmphasis"/>
                <w:sz w:val="36"/>
              </w:rPr>
              <w:t>Application Form</w:t>
            </w:r>
          </w:p>
        </w:tc>
      </w:tr>
    </w:tbl>
    <w:p w:rsidR="0066308E" w:rsidRPr="00BA1B7C" w:rsidRDefault="00F03327" w:rsidP="00F03327">
      <w:pPr>
        <w:pStyle w:val="Heading1"/>
        <w:jc w:val="center"/>
        <w:sectPr w:rsidR="0066308E" w:rsidRPr="00BA1B7C" w:rsidSect="00193465">
          <w:headerReference w:type="even" r:id="rId9"/>
          <w:footerReference w:type="even" r:id="rId10"/>
          <w:footerReference w:type="default" r:id="rId11"/>
          <w:pgSz w:w="11900" w:h="16840" w:code="9"/>
          <w:pgMar w:top="10490" w:right="567" w:bottom="1276" w:left="4990" w:header="709" w:footer="567" w:gutter="567"/>
          <w:cols w:space="708"/>
          <w:titlePg/>
          <w:docGrid w:linePitch="360"/>
        </w:sectPr>
      </w:pPr>
      <w:r>
        <w:rPr>
          <w:noProof/>
          <w:lang w:eastAsia="en-NZ"/>
        </w:rPr>
        <w:drawing>
          <wp:anchor distT="0" distB="0" distL="114300" distR="114300" simplePos="0" relativeHeight="251660288" behindDoc="1" locked="0" layoutInCell="1" allowOverlap="1" wp14:anchorId="39B096BE" wp14:editId="4693C446">
            <wp:simplePos x="0" y="0"/>
            <wp:positionH relativeFrom="column">
              <wp:posOffset>-3532505</wp:posOffset>
            </wp:positionH>
            <wp:positionV relativeFrom="paragraph">
              <wp:posOffset>-6659880</wp:posOffset>
            </wp:positionV>
            <wp:extent cx="7554595" cy="10687050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ellow Cover - Optimising Investment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3C49" w:rsidRPr="00C355E5" w:rsidRDefault="00F03327" w:rsidP="00F03327">
      <w:pPr>
        <w:pStyle w:val="Heading1"/>
        <w:jc w:val="center"/>
        <w:rPr>
          <w:noProof/>
          <w:color w:val="FF9900"/>
          <w:lang w:eastAsia="en-NZ"/>
        </w:rPr>
      </w:pPr>
      <w:r w:rsidRPr="00C355E5">
        <w:rPr>
          <w:noProof/>
          <w:color w:val="FF9900"/>
          <w:lang w:eastAsia="en-NZ"/>
        </w:rPr>
        <w:lastRenderedPageBreak/>
        <w:t xml:space="preserve">‘Digital Literacy – Computers in Homes’ </w:t>
      </w:r>
      <w:r w:rsidRPr="00C355E5">
        <w:rPr>
          <w:noProof/>
          <w:color w:val="FF9900"/>
          <w:lang w:eastAsia="en-NZ"/>
        </w:rPr>
        <w:br/>
        <w:t xml:space="preserve">ACE in Communities Application </w:t>
      </w:r>
      <w:r w:rsidRPr="00C355E5">
        <w:rPr>
          <w:noProof/>
          <w:color w:val="FF9900"/>
          <w:lang w:eastAsia="en-NZ"/>
        </w:rPr>
        <w:br/>
        <w:t>for funding for 2019</w:t>
      </w:r>
    </w:p>
    <w:p w:rsidR="005E2464" w:rsidRDefault="00F03327" w:rsidP="00F03327">
      <w:pPr>
        <w:rPr>
          <w:color w:val="auto"/>
          <w:lang w:eastAsia="en-NZ"/>
        </w:rPr>
      </w:pPr>
      <w:r w:rsidRPr="0034794A">
        <w:rPr>
          <w:color w:val="auto"/>
          <w:lang w:eastAsia="en-NZ"/>
        </w:rPr>
        <w:t xml:space="preserve">Please read the </w:t>
      </w:r>
      <w:hyperlink r:id="rId13" w:history="1">
        <w:r w:rsidR="0034794A" w:rsidRPr="000B5608">
          <w:rPr>
            <w:rStyle w:val="Hyperlink"/>
            <w:rFonts w:ascii="Calibri" w:hAnsi="Calibri"/>
            <w:lang w:eastAsia="en-NZ"/>
          </w:rPr>
          <w:t>application g</w:t>
        </w:r>
        <w:bookmarkStart w:id="0" w:name="_GoBack"/>
        <w:bookmarkEnd w:id="0"/>
        <w:r w:rsidR="0034794A" w:rsidRPr="000B5608">
          <w:rPr>
            <w:rStyle w:val="Hyperlink"/>
            <w:rFonts w:ascii="Calibri" w:hAnsi="Calibri"/>
            <w:lang w:eastAsia="en-NZ"/>
          </w:rPr>
          <w:t>uidelines</w:t>
        </w:r>
      </w:hyperlink>
      <w:r w:rsidR="0034794A" w:rsidRPr="0034794A">
        <w:rPr>
          <w:color w:val="auto"/>
          <w:lang w:eastAsia="en-NZ"/>
        </w:rPr>
        <w:t xml:space="preserve"> </w:t>
      </w:r>
      <w:r w:rsidR="005E2464">
        <w:rPr>
          <w:color w:val="auto"/>
          <w:lang w:eastAsia="en-NZ"/>
        </w:rPr>
        <w:t>document carefully before you</w:t>
      </w:r>
      <w:r w:rsidR="0034794A" w:rsidRPr="0034794A">
        <w:rPr>
          <w:color w:val="auto"/>
          <w:lang w:eastAsia="en-NZ"/>
        </w:rPr>
        <w:t xml:space="preserve"> complete this application form. </w:t>
      </w:r>
      <w:r w:rsidR="005E2464">
        <w:rPr>
          <w:color w:val="auto"/>
          <w:lang w:eastAsia="en-NZ"/>
        </w:rPr>
        <w:t xml:space="preserve">Further information on the ACE in Communities fund is also on our </w:t>
      </w:r>
      <w:hyperlink r:id="rId14" w:history="1">
        <w:r w:rsidR="005E2464" w:rsidRPr="00FF6B76">
          <w:rPr>
            <w:rStyle w:val="Hyperlink"/>
            <w:rFonts w:ascii="Calibri" w:hAnsi="Calibri"/>
            <w:lang w:eastAsia="en-NZ"/>
          </w:rPr>
          <w:t>website</w:t>
        </w:r>
      </w:hyperlink>
      <w:r w:rsidR="005E2464">
        <w:rPr>
          <w:color w:val="auto"/>
          <w:lang w:eastAsia="en-NZ"/>
        </w:rPr>
        <w:t xml:space="preserve">. </w:t>
      </w:r>
    </w:p>
    <w:p w:rsidR="00F03327" w:rsidRPr="0034794A" w:rsidRDefault="0034794A" w:rsidP="00F03327">
      <w:pPr>
        <w:rPr>
          <w:color w:val="auto"/>
          <w:lang w:eastAsia="en-NZ"/>
        </w:rPr>
      </w:pPr>
      <w:r w:rsidRPr="0034794A">
        <w:rPr>
          <w:color w:val="auto"/>
          <w:lang w:eastAsia="en-NZ"/>
        </w:rPr>
        <w:t>Ap</w:t>
      </w:r>
      <w:r>
        <w:rPr>
          <w:color w:val="auto"/>
          <w:lang w:eastAsia="en-NZ"/>
        </w:rPr>
        <w:t xml:space="preserve">plications must be submitted by email in word and PDF format to </w:t>
      </w:r>
      <w:hyperlink r:id="rId15" w:history="1">
        <w:r w:rsidRPr="002500E2">
          <w:rPr>
            <w:rStyle w:val="Hyperlink"/>
            <w:rFonts w:ascii="Calibri" w:hAnsi="Calibri"/>
            <w:lang w:eastAsia="en-NZ"/>
          </w:rPr>
          <w:t>DigitalLiteracyACE18@tec.govt.nz</w:t>
        </w:r>
      </w:hyperlink>
      <w:r>
        <w:rPr>
          <w:color w:val="auto"/>
          <w:lang w:eastAsia="en-NZ"/>
        </w:rPr>
        <w:t xml:space="preserve"> by </w:t>
      </w:r>
      <w:r w:rsidRPr="0034794A">
        <w:rPr>
          <w:b/>
          <w:color w:val="auto"/>
          <w:lang w:eastAsia="en-NZ"/>
        </w:rPr>
        <w:t>5</w:t>
      </w:r>
      <w:r w:rsidR="00FA16B0">
        <w:rPr>
          <w:b/>
          <w:color w:val="auto"/>
          <w:lang w:eastAsia="en-NZ"/>
        </w:rPr>
        <w:t>.00</w:t>
      </w:r>
      <w:r w:rsidRPr="0034794A">
        <w:rPr>
          <w:b/>
          <w:color w:val="auto"/>
          <w:lang w:eastAsia="en-NZ"/>
        </w:rPr>
        <w:t xml:space="preserve">pm, </w:t>
      </w:r>
      <w:r w:rsidR="00E80150">
        <w:rPr>
          <w:b/>
          <w:color w:val="auto"/>
          <w:lang w:eastAsia="en-NZ"/>
        </w:rPr>
        <w:t>Monday 3 December</w:t>
      </w:r>
      <w:r w:rsidRPr="0034794A">
        <w:rPr>
          <w:b/>
          <w:color w:val="auto"/>
          <w:lang w:eastAsia="en-NZ"/>
        </w:rPr>
        <w:t xml:space="preserve"> 2018</w:t>
      </w:r>
      <w:r>
        <w:rPr>
          <w:color w:val="auto"/>
          <w:lang w:eastAsia="en-NZ"/>
        </w:rPr>
        <w:t>.</w:t>
      </w:r>
      <w:r w:rsidR="005E2464">
        <w:rPr>
          <w:color w:val="auto"/>
          <w:lang w:eastAsia="en-NZ"/>
        </w:rPr>
        <w:br/>
      </w:r>
    </w:p>
    <w:p w:rsidR="00773C49" w:rsidRDefault="00F03327" w:rsidP="004A436A">
      <w:pPr>
        <w:pStyle w:val="Heading2"/>
      </w:pPr>
      <w:r>
        <w:t>1.</w:t>
      </w:r>
      <w:r>
        <w:tab/>
      </w:r>
      <w:r w:rsidR="00773C49" w:rsidRPr="00E47959">
        <w:t>Organisation’s administrative information</w:t>
      </w:r>
    </w:p>
    <w:tbl>
      <w:tblPr>
        <w:tblW w:w="4946" w:type="pct"/>
        <w:tblInd w:w="-5" w:type="dxa"/>
        <w:tblBorders>
          <w:top w:val="dotted" w:sz="4" w:space="0" w:color="A3511A" w:themeColor="accent1" w:themeShade="BF"/>
          <w:left w:val="dotted" w:sz="4" w:space="0" w:color="A3511A" w:themeColor="accent1" w:themeShade="BF"/>
          <w:bottom w:val="dotted" w:sz="4" w:space="0" w:color="A3511A" w:themeColor="accent1" w:themeShade="BF"/>
          <w:right w:val="dotted" w:sz="4" w:space="0" w:color="A3511A" w:themeColor="accent1" w:themeShade="BF"/>
          <w:insideH w:val="dotted" w:sz="4" w:space="0" w:color="A3511A" w:themeColor="accent1" w:themeShade="BF"/>
          <w:insideV w:val="dotted" w:sz="4" w:space="0" w:color="A3511A" w:themeColor="accent1" w:themeShade="BF"/>
        </w:tblBorders>
        <w:tblLook w:val="0000" w:firstRow="0" w:lastRow="0" w:firstColumn="0" w:lastColumn="0" w:noHBand="0" w:noVBand="0"/>
      </w:tblPr>
      <w:tblGrid>
        <w:gridCol w:w="3887"/>
        <w:gridCol w:w="5631"/>
      </w:tblGrid>
      <w:tr w:rsidR="00C355E5" w:rsidRPr="00C355E5" w:rsidTr="00C355E5">
        <w:trPr>
          <w:cantSplit/>
          <w:trHeight w:val="355"/>
        </w:trPr>
        <w:tc>
          <w:tcPr>
            <w:tcW w:w="5000" w:type="pct"/>
            <w:gridSpan w:val="2"/>
            <w:shd w:val="clear" w:color="auto" w:fill="F2C17A"/>
            <w:vAlign w:val="center"/>
          </w:tcPr>
          <w:p w:rsidR="00773C49" w:rsidRPr="00C355E5" w:rsidRDefault="00773C49" w:rsidP="000B1BAB">
            <w:pPr>
              <w:pStyle w:val="Header"/>
              <w:spacing w:before="120"/>
              <w:rPr>
                <w:rFonts w:eastAsia="MS PGothic"/>
                <w:b/>
                <w:bCs/>
                <w:sz w:val="26"/>
                <w:szCs w:val="26"/>
              </w:rPr>
            </w:pPr>
            <w:r w:rsidRPr="00C355E5">
              <w:rPr>
                <w:rFonts w:eastAsia="MS PGothic"/>
                <w:b/>
                <w:bCs/>
                <w:sz w:val="26"/>
                <w:szCs w:val="26"/>
              </w:rPr>
              <w:t>1.1 Organisation details</w:t>
            </w:r>
          </w:p>
        </w:tc>
      </w:tr>
      <w:tr w:rsidR="00C355E5" w:rsidRPr="00C355E5" w:rsidTr="00C355E5">
        <w:trPr>
          <w:cantSplit/>
          <w:trHeight w:val="340"/>
        </w:trPr>
        <w:tc>
          <w:tcPr>
            <w:tcW w:w="2042" w:type="pct"/>
            <w:shd w:val="clear" w:color="auto" w:fill="FAEAD2" w:themeFill="text2" w:themeFillTint="33"/>
            <w:vAlign w:val="center"/>
          </w:tcPr>
          <w:p w:rsidR="00773C49" w:rsidRPr="00C355E5" w:rsidRDefault="00773C49" w:rsidP="000B1BAB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 w:rsidRPr="00C355E5">
              <w:rPr>
                <w:rFonts w:asciiTheme="minorHAnsi" w:hAnsiTheme="minorHAnsi"/>
              </w:rPr>
              <w:t>Legal entity name</w:t>
            </w:r>
          </w:p>
        </w:tc>
        <w:tc>
          <w:tcPr>
            <w:tcW w:w="2958" w:type="pct"/>
            <w:shd w:val="clear" w:color="auto" w:fill="auto"/>
          </w:tcPr>
          <w:p w:rsidR="00773C49" w:rsidRPr="00C355E5" w:rsidRDefault="00773C49" w:rsidP="000B1BAB">
            <w:pPr>
              <w:pStyle w:val="Header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5E5" w:rsidRPr="00C355E5" w:rsidTr="00C355E5">
        <w:trPr>
          <w:cantSplit/>
          <w:trHeight w:val="340"/>
        </w:trPr>
        <w:tc>
          <w:tcPr>
            <w:tcW w:w="2042" w:type="pct"/>
            <w:shd w:val="clear" w:color="auto" w:fill="FAEAD2" w:themeFill="text2" w:themeFillTint="33"/>
            <w:vAlign w:val="center"/>
          </w:tcPr>
          <w:p w:rsidR="00773C49" w:rsidRPr="00C355E5" w:rsidRDefault="00773C49" w:rsidP="000B1BAB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 w:rsidRPr="00C355E5">
              <w:rPr>
                <w:rFonts w:asciiTheme="minorHAnsi" w:hAnsiTheme="minorHAnsi"/>
              </w:rPr>
              <w:t xml:space="preserve">Trading name </w:t>
            </w:r>
            <w:r w:rsidRPr="00C355E5">
              <w:rPr>
                <w:rFonts w:asciiTheme="minorHAnsi" w:hAnsiTheme="minorHAnsi"/>
                <w:i/>
                <w:sz w:val="18"/>
              </w:rPr>
              <w:t>(if applicable)</w:t>
            </w:r>
          </w:p>
        </w:tc>
        <w:tc>
          <w:tcPr>
            <w:tcW w:w="2958" w:type="pct"/>
            <w:shd w:val="clear" w:color="auto" w:fill="auto"/>
          </w:tcPr>
          <w:p w:rsidR="00773C49" w:rsidRPr="00C355E5" w:rsidRDefault="00773C49" w:rsidP="000B1BAB">
            <w:pPr>
              <w:pStyle w:val="Header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5E5" w:rsidRPr="00C355E5" w:rsidTr="00C355E5">
        <w:trPr>
          <w:cantSplit/>
          <w:trHeight w:val="340"/>
        </w:trPr>
        <w:tc>
          <w:tcPr>
            <w:tcW w:w="2042" w:type="pct"/>
            <w:shd w:val="clear" w:color="auto" w:fill="FAEAD2" w:themeFill="text2" w:themeFillTint="33"/>
            <w:vAlign w:val="center"/>
          </w:tcPr>
          <w:p w:rsidR="00773C49" w:rsidRPr="00C355E5" w:rsidRDefault="00773C49" w:rsidP="000B1BAB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 w:rsidRPr="00C355E5">
              <w:rPr>
                <w:rFonts w:asciiTheme="minorHAnsi" w:hAnsiTheme="minorHAnsi"/>
              </w:rPr>
              <w:t>Postal address</w:t>
            </w:r>
          </w:p>
        </w:tc>
        <w:tc>
          <w:tcPr>
            <w:tcW w:w="2958" w:type="pct"/>
            <w:shd w:val="clear" w:color="auto" w:fill="auto"/>
          </w:tcPr>
          <w:p w:rsidR="00773C49" w:rsidRPr="00C355E5" w:rsidRDefault="00773C49" w:rsidP="000B1BAB">
            <w:pPr>
              <w:pStyle w:val="Header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5E5" w:rsidRPr="00C355E5" w:rsidTr="00C355E5">
        <w:trPr>
          <w:cantSplit/>
          <w:trHeight w:val="340"/>
        </w:trPr>
        <w:tc>
          <w:tcPr>
            <w:tcW w:w="2042" w:type="pct"/>
            <w:shd w:val="clear" w:color="auto" w:fill="FAEAD2" w:themeFill="text2" w:themeFillTint="33"/>
            <w:vAlign w:val="center"/>
          </w:tcPr>
          <w:p w:rsidR="00773C49" w:rsidRPr="00C355E5" w:rsidRDefault="00773C49" w:rsidP="000B1BAB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 w:rsidRPr="00C355E5">
              <w:rPr>
                <w:rFonts w:asciiTheme="minorHAnsi" w:hAnsiTheme="minorHAnsi"/>
              </w:rPr>
              <w:t>Physical address</w:t>
            </w:r>
          </w:p>
        </w:tc>
        <w:tc>
          <w:tcPr>
            <w:tcW w:w="2958" w:type="pct"/>
            <w:shd w:val="clear" w:color="auto" w:fill="auto"/>
          </w:tcPr>
          <w:p w:rsidR="00773C49" w:rsidRPr="00C355E5" w:rsidRDefault="00773C49" w:rsidP="000B1BAB">
            <w:pPr>
              <w:pStyle w:val="Header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5E5" w:rsidRPr="00C355E5" w:rsidTr="00C355E5">
        <w:trPr>
          <w:cantSplit/>
          <w:trHeight w:val="340"/>
        </w:trPr>
        <w:tc>
          <w:tcPr>
            <w:tcW w:w="2042" w:type="pct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  <w:shd w:val="clear" w:color="auto" w:fill="FAEAD2" w:themeFill="text2" w:themeFillTint="33"/>
            <w:vAlign w:val="center"/>
          </w:tcPr>
          <w:p w:rsidR="00773C49" w:rsidRPr="00C355E5" w:rsidRDefault="00773C49" w:rsidP="000B1BAB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 w:rsidRPr="00C355E5">
              <w:rPr>
                <w:rFonts w:asciiTheme="minorHAnsi" w:hAnsiTheme="minorHAnsi"/>
              </w:rPr>
              <w:t xml:space="preserve">EDUMIS number </w:t>
            </w:r>
            <w:r w:rsidRPr="00C355E5">
              <w:rPr>
                <w:rFonts w:asciiTheme="minorHAnsi" w:hAnsiTheme="minorHAnsi"/>
                <w:i/>
              </w:rPr>
              <w:t>(</w:t>
            </w:r>
            <w:r w:rsidRPr="00C355E5">
              <w:rPr>
                <w:rFonts w:asciiTheme="minorHAnsi" w:hAnsiTheme="minorHAnsi"/>
                <w:i/>
                <w:sz w:val="18"/>
              </w:rPr>
              <w:t>if known)</w:t>
            </w:r>
            <w:r w:rsidRPr="00C355E5">
              <w:rPr>
                <w:rStyle w:val="FootnoteReference"/>
                <w:rFonts w:asciiTheme="minorHAnsi" w:hAnsiTheme="minorHAnsi"/>
                <w:i/>
                <w:sz w:val="18"/>
              </w:rPr>
              <w:footnoteReference w:id="1"/>
            </w:r>
          </w:p>
        </w:tc>
        <w:tc>
          <w:tcPr>
            <w:tcW w:w="2958" w:type="pct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  <w:shd w:val="clear" w:color="auto" w:fill="auto"/>
          </w:tcPr>
          <w:p w:rsidR="00773C49" w:rsidRPr="00C355E5" w:rsidRDefault="00773C49" w:rsidP="000B1BAB">
            <w:pPr>
              <w:pStyle w:val="Header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5E5" w:rsidRPr="00C355E5" w:rsidTr="00C355E5">
        <w:trPr>
          <w:cantSplit/>
          <w:trHeight w:val="340"/>
        </w:trPr>
        <w:tc>
          <w:tcPr>
            <w:tcW w:w="2042" w:type="pct"/>
            <w:tcBorders>
              <w:bottom w:val="dotted" w:sz="4" w:space="0" w:color="A3511A" w:themeColor="accent1" w:themeShade="BF"/>
            </w:tcBorders>
            <w:shd w:val="clear" w:color="auto" w:fill="FAEAD2" w:themeFill="text2" w:themeFillTint="33"/>
            <w:vAlign w:val="center"/>
          </w:tcPr>
          <w:p w:rsidR="00773C49" w:rsidRPr="00C355E5" w:rsidRDefault="00773C49" w:rsidP="000B1BAB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 w:rsidRPr="00C355E5">
              <w:rPr>
                <w:rFonts w:asciiTheme="minorHAnsi" w:hAnsiTheme="minorHAnsi"/>
              </w:rPr>
              <w:t xml:space="preserve">Chief Executive, General Manager, Director, or Board Chair </w:t>
            </w:r>
            <w:r w:rsidRPr="00C355E5">
              <w:rPr>
                <w:rFonts w:asciiTheme="minorHAnsi" w:hAnsiTheme="minorHAnsi"/>
                <w:i/>
                <w:sz w:val="18"/>
              </w:rPr>
              <w:br/>
              <w:t>Name and role or position</w:t>
            </w:r>
          </w:p>
        </w:tc>
        <w:tc>
          <w:tcPr>
            <w:tcW w:w="2958" w:type="pct"/>
            <w:tcBorders>
              <w:bottom w:val="dotted" w:sz="4" w:space="0" w:color="A3511A" w:themeColor="accent1" w:themeShade="BF"/>
            </w:tcBorders>
            <w:shd w:val="clear" w:color="auto" w:fill="auto"/>
          </w:tcPr>
          <w:p w:rsidR="00773C49" w:rsidRPr="00C355E5" w:rsidRDefault="00773C49" w:rsidP="000B1BAB">
            <w:pPr>
              <w:pStyle w:val="Header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5E5" w:rsidRPr="00C355E5" w:rsidTr="00C355E5">
        <w:trPr>
          <w:cantSplit/>
          <w:trHeight w:val="340"/>
        </w:trPr>
        <w:tc>
          <w:tcPr>
            <w:tcW w:w="5000" w:type="pct"/>
            <w:gridSpan w:val="2"/>
            <w:shd w:val="clear" w:color="auto" w:fill="F2C17A" w:themeFill="text2" w:themeFillTint="99"/>
            <w:vAlign w:val="center"/>
          </w:tcPr>
          <w:p w:rsidR="00773C49" w:rsidRPr="00C355E5" w:rsidRDefault="00773C49" w:rsidP="007D0EE3">
            <w:pPr>
              <w:pStyle w:val="Header"/>
              <w:spacing w:before="120"/>
              <w:rPr>
                <w:rFonts w:eastAsia="MS PGothic"/>
                <w:bCs/>
                <w:sz w:val="32"/>
                <w:szCs w:val="26"/>
              </w:rPr>
            </w:pPr>
            <w:r w:rsidRPr="00C355E5">
              <w:rPr>
                <w:rFonts w:eastAsia="MS PGothic"/>
                <w:b/>
                <w:bCs/>
                <w:sz w:val="26"/>
                <w:szCs w:val="26"/>
              </w:rPr>
              <w:t>1.2 Lead contact details</w:t>
            </w:r>
            <w:r w:rsidRPr="00C355E5">
              <w:rPr>
                <w:rFonts w:eastAsia="MS PGothic"/>
                <w:bCs/>
                <w:sz w:val="32"/>
                <w:szCs w:val="26"/>
              </w:rPr>
              <w:t xml:space="preserve"> </w:t>
            </w:r>
            <w:r w:rsidRPr="00C355E5">
              <w:rPr>
                <w:rFonts w:eastAsia="MS PGothic"/>
                <w:bCs/>
                <w:sz w:val="32"/>
                <w:szCs w:val="26"/>
              </w:rPr>
              <w:br/>
            </w:r>
            <w:r w:rsidRPr="00C355E5">
              <w:rPr>
                <w:rFonts w:asciiTheme="minorHAnsi" w:eastAsia="MS PGothic" w:hAnsiTheme="minorHAnsi"/>
                <w:bCs/>
                <w:i/>
                <w:sz w:val="20"/>
                <w:szCs w:val="22"/>
                <w:lang w:val="en-GB"/>
              </w:rPr>
              <w:t xml:space="preserve">This person/s must have a good understanding </w:t>
            </w:r>
            <w:r w:rsidR="008B1ED1">
              <w:rPr>
                <w:rFonts w:asciiTheme="minorHAnsi" w:eastAsia="MS PGothic" w:hAnsiTheme="minorHAnsi"/>
                <w:bCs/>
                <w:i/>
                <w:sz w:val="20"/>
                <w:szCs w:val="22"/>
                <w:lang w:val="en-GB"/>
              </w:rPr>
              <w:t xml:space="preserve">of </w:t>
            </w:r>
            <w:r w:rsidR="003A3828">
              <w:rPr>
                <w:rFonts w:asciiTheme="minorHAnsi" w:eastAsia="MS PGothic" w:hAnsiTheme="minorHAnsi"/>
                <w:bCs/>
                <w:i/>
                <w:sz w:val="20"/>
                <w:szCs w:val="22"/>
                <w:lang w:val="en-GB"/>
              </w:rPr>
              <w:t>your</w:t>
            </w:r>
            <w:r w:rsidRPr="00C355E5">
              <w:rPr>
                <w:rFonts w:asciiTheme="minorHAnsi" w:eastAsia="MS PGothic" w:hAnsiTheme="minorHAnsi"/>
                <w:bCs/>
                <w:i/>
                <w:sz w:val="20"/>
                <w:szCs w:val="22"/>
                <w:lang w:val="en-GB"/>
              </w:rPr>
              <w:t xml:space="preserve"> organisation and the proposed programme. This person, or another contact person named, needs to be able to be contacted by </w:t>
            </w:r>
            <w:r w:rsidR="003A3828">
              <w:rPr>
                <w:rFonts w:asciiTheme="minorHAnsi" w:eastAsia="MS PGothic" w:hAnsiTheme="minorHAnsi"/>
                <w:bCs/>
                <w:i/>
                <w:sz w:val="20"/>
                <w:szCs w:val="22"/>
                <w:lang w:val="en-GB"/>
              </w:rPr>
              <w:t>us</w:t>
            </w:r>
            <w:r w:rsidRPr="00C355E5">
              <w:rPr>
                <w:rFonts w:asciiTheme="minorHAnsi" w:eastAsia="MS PGothic" w:hAnsiTheme="minorHAnsi"/>
                <w:bCs/>
                <w:i/>
                <w:sz w:val="20"/>
                <w:szCs w:val="22"/>
                <w:lang w:val="en-GB"/>
              </w:rPr>
              <w:t xml:space="preserve"> for a period of at least </w:t>
            </w:r>
            <w:r w:rsidR="007D0EE3">
              <w:rPr>
                <w:rFonts w:asciiTheme="minorHAnsi" w:eastAsia="MS PGothic" w:hAnsiTheme="minorHAnsi"/>
                <w:bCs/>
                <w:i/>
                <w:sz w:val="20"/>
                <w:szCs w:val="22"/>
                <w:lang w:val="en-GB"/>
              </w:rPr>
              <w:t>eight</w:t>
            </w:r>
            <w:r w:rsidRPr="00C355E5">
              <w:rPr>
                <w:rFonts w:asciiTheme="minorHAnsi" w:eastAsia="MS PGothic" w:hAnsiTheme="minorHAnsi"/>
                <w:bCs/>
                <w:i/>
                <w:sz w:val="20"/>
                <w:szCs w:val="22"/>
                <w:lang w:val="en-GB"/>
              </w:rPr>
              <w:t xml:space="preserve"> weeks from the application’s submission date.</w:t>
            </w:r>
          </w:p>
        </w:tc>
      </w:tr>
      <w:tr w:rsidR="00C355E5" w:rsidRPr="00C355E5" w:rsidTr="00C355E5">
        <w:trPr>
          <w:cantSplit/>
          <w:trHeight w:val="340"/>
        </w:trPr>
        <w:tc>
          <w:tcPr>
            <w:tcW w:w="2042" w:type="pct"/>
            <w:shd w:val="clear" w:color="auto" w:fill="FAEAD2" w:themeFill="text2" w:themeFillTint="33"/>
            <w:vAlign w:val="center"/>
          </w:tcPr>
          <w:p w:rsidR="00773C49" w:rsidRPr="00C355E5" w:rsidRDefault="00773C49" w:rsidP="000B1BAB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 w:rsidRPr="00C355E5">
              <w:rPr>
                <w:rFonts w:asciiTheme="minorHAnsi" w:hAnsiTheme="minorHAnsi"/>
              </w:rPr>
              <w:t>Name/s</w:t>
            </w:r>
          </w:p>
        </w:tc>
        <w:tc>
          <w:tcPr>
            <w:tcW w:w="2958" w:type="pct"/>
            <w:shd w:val="clear" w:color="auto" w:fill="auto"/>
          </w:tcPr>
          <w:p w:rsidR="00773C49" w:rsidRPr="00C355E5" w:rsidRDefault="00773C49" w:rsidP="000B1BAB">
            <w:pPr>
              <w:pStyle w:val="Header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5E5" w:rsidRPr="00C355E5" w:rsidTr="00C355E5">
        <w:trPr>
          <w:cantSplit/>
          <w:trHeight w:val="340"/>
        </w:trPr>
        <w:tc>
          <w:tcPr>
            <w:tcW w:w="2042" w:type="pct"/>
            <w:shd w:val="clear" w:color="auto" w:fill="FAEAD2" w:themeFill="text2" w:themeFillTint="33"/>
            <w:vAlign w:val="center"/>
          </w:tcPr>
          <w:p w:rsidR="00773C49" w:rsidRPr="00C355E5" w:rsidRDefault="00773C49" w:rsidP="000B1BAB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 w:rsidRPr="00C355E5">
              <w:rPr>
                <w:rFonts w:asciiTheme="minorHAnsi" w:hAnsiTheme="minorHAnsi"/>
              </w:rPr>
              <w:t>Role or position within your organisation</w:t>
            </w:r>
          </w:p>
        </w:tc>
        <w:tc>
          <w:tcPr>
            <w:tcW w:w="2958" w:type="pct"/>
            <w:shd w:val="clear" w:color="auto" w:fill="auto"/>
          </w:tcPr>
          <w:p w:rsidR="00773C49" w:rsidRPr="00C355E5" w:rsidRDefault="00773C49" w:rsidP="000B1BAB">
            <w:pPr>
              <w:pStyle w:val="Header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C355E5" w:rsidRPr="00C355E5" w:rsidTr="00C355E5">
        <w:trPr>
          <w:cantSplit/>
          <w:trHeight w:val="340"/>
        </w:trPr>
        <w:tc>
          <w:tcPr>
            <w:tcW w:w="2042" w:type="pct"/>
            <w:shd w:val="clear" w:color="auto" w:fill="FAEAD2" w:themeFill="text2" w:themeFillTint="33"/>
            <w:vAlign w:val="center"/>
          </w:tcPr>
          <w:p w:rsidR="00773C49" w:rsidRPr="00C355E5" w:rsidRDefault="00773C49" w:rsidP="000B1BAB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 w:rsidRPr="00C355E5">
              <w:rPr>
                <w:rFonts w:asciiTheme="minorHAnsi" w:hAnsiTheme="minorHAnsi"/>
              </w:rPr>
              <w:t>Phone</w:t>
            </w:r>
          </w:p>
        </w:tc>
        <w:tc>
          <w:tcPr>
            <w:tcW w:w="2958" w:type="pct"/>
            <w:shd w:val="clear" w:color="auto" w:fill="auto"/>
          </w:tcPr>
          <w:p w:rsidR="00773C49" w:rsidRPr="00C355E5" w:rsidRDefault="00773C49" w:rsidP="000B1BAB">
            <w:pPr>
              <w:pStyle w:val="Header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5E5" w:rsidRPr="00C355E5" w:rsidTr="00C355E5">
        <w:trPr>
          <w:cantSplit/>
          <w:trHeight w:val="340"/>
        </w:trPr>
        <w:tc>
          <w:tcPr>
            <w:tcW w:w="2042" w:type="pct"/>
            <w:shd w:val="clear" w:color="auto" w:fill="FAEAD2" w:themeFill="text2" w:themeFillTint="33"/>
            <w:vAlign w:val="center"/>
          </w:tcPr>
          <w:p w:rsidR="00773C49" w:rsidRPr="00C355E5" w:rsidRDefault="00773C49" w:rsidP="000B1BAB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 w:rsidRPr="00C355E5">
              <w:rPr>
                <w:rFonts w:asciiTheme="minorHAnsi" w:hAnsiTheme="minorHAnsi"/>
              </w:rPr>
              <w:t>Mobile</w:t>
            </w:r>
          </w:p>
        </w:tc>
        <w:tc>
          <w:tcPr>
            <w:tcW w:w="2958" w:type="pct"/>
            <w:shd w:val="clear" w:color="auto" w:fill="auto"/>
          </w:tcPr>
          <w:p w:rsidR="00773C49" w:rsidRPr="00C355E5" w:rsidRDefault="00773C49" w:rsidP="000B1BAB">
            <w:pPr>
              <w:pStyle w:val="Header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5E5" w:rsidRPr="00C355E5" w:rsidTr="00C355E5">
        <w:trPr>
          <w:cantSplit/>
          <w:trHeight w:val="340"/>
        </w:trPr>
        <w:tc>
          <w:tcPr>
            <w:tcW w:w="2042" w:type="pct"/>
            <w:tcBorders>
              <w:bottom w:val="dotted" w:sz="4" w:space="0" w:color="A3511A" w:themeColor="accent1" w:themeShade="BF"/>
            </w:tcBorders>
            <w:shd w:val="clear" w:color="auto" w:fill="FAEAD2" w:themeFill="text2" w:themeFillTint="33"/>
            <w:vAlign w:val="center"/>
          </w:tcPr>
          <w:p w:rsidR="00773C49" w:rsidRPr="00C355E5" w:rsidRDefault="00773C49" w:rsidP="000B1BAB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 w:rsidRPr="00C355E5">
              <w:rPr>
                <w:rFonts w:asciiTheme="minorHAnsi" w:hAnsiTheme="minorHAnsi"/>
              </w:rPr>
              <w:t>Email</w:t>
            </w:r>
          </w:p>
        </w:tc>
        <w:tc>
          <w:tcPr>
            <w:tcW w:w="2958" w:type="pct"/>
            <w:tcBorders>
              <w:bottom w:val="dotted" w:sz="4" w:space="0" w:color="A3511A" w:themeColor="accent1" w:themeShade="BF"/>
            </w:tcBorders>
            <w:shd w:val="clear" w:color="auto" w:fill="auto"/>
          </w:tcPr>
          <w:p w:rsidR="00773C49" w:rsidRPr="00C355E5" w:rsidRDefault="00773C49" w:rsidP="000B1BAB">
            <w:pPr>
              <w:pStyle w:val="Header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7886" w:rsidRDefault="00DE7886" w:rsidP="00DE7886">
      <w:pPr>
        <w:spacing w:after="0"/>
      </w:pPr>
    </w:p>
    <w:p w:rsidR="00DE7886" w:rsidRDefault="00DE7886" w:rsidP="00DE7886">
      <w:pPr>
        <w:spacing w:after="0"/>
      </w:pPr>
    </w:p>
    <w:p w:rsidR="00DE7886" w:rsidRDefault="00DE7886" w:rsidP="00DE7886">
      <w:pPr>
        <w:spacing w:after="0"/>
      </w:pPr>
    </w:p>
    <w:p w:rsidR="00070719" w:rsidRDefault="00070719">
      <w:pPr>
        <w:spacing w:after="0"/>
        <w:rPr>
          <w:rFonts w:eastAsiaTheme="majorEastAsia" w:cstheme="majorBidi"/>
          <w:b/>
          <w:bCs/>
          <w:color w:val="EB9B00"/>
          <w:sz w:val="32"/>
          <w:szCs w:val="26"/>
        </w:rPr>
      </w:pPr>
      <w:r>
        <w:br w:type="page"/>
      </w:r>
    </w:p>
    <w:p w:rsidR="00F03327" w:rsidRPr="00F03327" w:rsidRDefault="00F03327" w:rsidP="00E254A6">
      <w:pPr>
        <w:pStyle w:val="Heading2"/>
        <w:spacing w:before="0" w:after="0"/>
      </w:pPr>
      <w:r>
        <w:lastRenderedPageBreak/>
        <w:t>2.</w:t>
      </w:r>
      <w:r>
        <w:tab/>
      </w:r>
      <w:r w:rsidRPr="00F03327">
        <w:t xml:space="preserve">Organisation eligibility and background </w:t>
      </w:r>
    </w:p>
    <w:p w:rsidR="00F03327" w:rsidRPr="00C355E5" w:rsidRDefault="00F03327" w:rsidP="00F03327">
      <w:pPr>
        <w:spacing w:before="240"/>
        <w:rPr>
          <w:color w:val="auto"/>
        </w:rPr>
      </w:pPr>
      <w:r w:rsidRPr="00C355E5">
        <w:rPr>
          <w:color w:val="auto"/>
        </w:rPr>
        <w:t xml:space="preserve">In this section, confirm that your organisation meets the eligibility requirements for ACE in Communities funding and provide background information </w:t>
      </w:r>
      <w:r w:rsidR="00070719">
        <w:rPr>
          <w:color w:val="auto"/>
        </w:rPr>
        <w:t>about</w:t>
      </w:r>
      <w:r w:rsidR="00070719" w:rsidRPr="00C355E5">
        <w:rPr>
          <w:color w:val="auto"/>
        </w:rPr>
        <w:t xml:space="preserve"> </w:t>
      </w:r>
      <w:r w:rsidRPr="00C355E5">
        <w:rPr>
          <w:color w:val="auto"/>
        </w:rPr>
        <w:t>your organisation.</w:t>
      </w:r>
    </w:p>
    <w:p w:rsidR="00F03327" w:rsidRPr="00C355E5" w:rsidRDefault="00F03327" w:rsidP="00F03327">
      <w:pPr>
        <w:spacing w:before="240"/>
        <w:rPr>
          <w:color w:val="auto"/>
        </w:rPr>
      </w:pPr>
      <w:r w:rsidRPr="00C355E5">
        <w:rPr>
          <w:color w:val="auto"/>
        </w:rPr>
        <w:t>For Yes / No answers, delete as required. For written answers, provide your answer in the space provided, which will expand accordingly.</w:t>
      </w:r>
    </w:p>
    <w:tbl>
      <w:tblPr>
        <w:tblW w:w="4944" w:type="pct"/>
        <w:tblInd w:w="-5" w:type="dxa"/>
        <w:tblBorders>
          <w:top w:val="dotted" w:sz="4" w:space="0" w:color="A3511A" w:themeColor="accent1" w:themeShade="BF"/>
          <w:left w:val="dotted" w:sz="4" w:space="0" w:color="A3511A" w:themeColor="accent1" w:themeShade="BF"/>
          <w:bottom w:val="dotted" w:sz="4" w:space="0" w:color="A3511A" w:themeColor="accent1" w:themeShade="BF"/>
          <w:right w:val="dotted" w:sz="4" w:space="0" w:color="A3511A" w:themeColor="accent1" w:themeShade="BF"/>
          <w:insideH w:val="dotted" w:sz="4" w:space="0" w:color="A3511A" w:themeColor="accent1" w:themeShade="BF"/>
          <w:insideV w:val="dotted" w:sz="4" w:space="0" w:color="A3511A" w:themeColor="accent1" w:themeShade="BF"/>
        </w:tblBorders>
        <w:tblLook w:val="0000" w:firstRow="0" w:lastRow="0" w:firstColumn="0" w:lastColumn="0" w:noHBand="0" w:noVBand="0"/>
      </w:tblPr>
      <w:tblGrid>
        <w:gridCol w:w="5763"/>
        <w:gridCol w:w="1340"/>
        <w:gridCol w:w="1233"/>
        <w:gridCol w:w="1178"/>
      </w:tblGrid>
      <w:tr w:rsidR="00F03327" w:rsidRPr="006E7D5D" w:rsidTr="00C355E5">
        <w:trPr>
          <w:cantSplit/>
          <w:trHeight w:val="355"/>
        </w:trPr>
        <w:tc>
          <w:tcPr>
            <w:tcW w:w="5000" w:type="pct"/>
            <w:gridSpan w:val="4"/>
            <w:shd w:val="clear" w:color="auto" w:fill="F2C17A" w:themeFill="text2" w:themeFillTint="99"/>
            <w:vAlign w:val="center"/>
          </w:tcPr>
          <w:p w:rsidR="00F03327" w:rsidRPr="00C355E5" w:rsidRDefault="00F03327" w:rsidP="000B1BAB">
            <w:pPr>
              <w:pStyle w:val="Header"/>
              <w:spacing w:before="120"/>
              <w:rPr>
                <w:rFonts w:eastAsia="MS PGothic"/>
                <w:bCs/>
                <w:sz w:val="32"/>
                <w:szCs w:val="26"/>
              </w:rPr>
            </w:pPr>
            <w:r w:rsidRPr="00C355E5">
              <w:rPr>
                <w:rFonts w:eastAsia="MS PGothic"/>
                <w:b/>
                <w:bCs/>
                <w:sz w:val="26"/>
                <w:szCs w:val="26"/>
              </w:rPr>
              <w:t>2.1 Organisation eligibility</w:t>
            </w:r>
          </w:p>
        </w:tc>
      </w:tr>
      <w:tr w:rsidR="00F03327" w:rsidRPr="00681F2A" w:rsidTr="00C355E5">
        <w:trPr>
          <w:cantSplit/>
          <w:trHeight w:val="340"/>
        </w:trPr>
        <w:tc>
          <w:tcPr>
            <w:tcW w:w="5000" w:type="pct"/>
            <w:gridSpan w:val="4"/>
            <w:shd w:val="clear" w:color="auto" w:fill="FAEAD2" w:themeFill="text2" w:themeFillTint="33"/>
            <w:vAlign w:val="center"/>
          </w:tcPr>
          <w:p w:rsidR="00F03327" w:rsidRPr="00C355E5" w:rsidRDefault="00F03327" w:rsidP="000C6A12">
            <w:pPr>
              <w:pStyle w:val="tabletext-nospace"/>
              <w:spacing w:before="120" w:after="120"/>
              <w:rPr>
                <w:rFonts w:asciiTheme="minorHAnsi" w:hAnsiTheme="minorHAnsi"/>
                <w:i/>
              </w:rPr>
            </w:pPr>
            <w:r w:rsidRPr="00C355E5">
              <w:rPr>
                <w:b/>
                <w:lang w:val="en-US"/>
              </w:rPr>
              <w:t>2.1.1</w:t>
            </w:r>
            <w:r w:rsidRPr="00C355E5">
              <w:rPr>
                <w:lang w:val="en-US"/>
              </w:rPr>
              <w:t xml:space="preserve"> </w:t>
            </w:r>
            <w:r w:rsidR="000C6A12" w:rsidRPr="00C355E5">
              <w:rPr>
                <w:lang w:val="en-US"/>
              </w:rPr>
              <w:t xml:space="preserve">Your </w:t>
            </w:r>
            <w:proofErr w:type="spellStart"/>
            <w:r w:rsidR="000C6A12" w:rsidRPr="00C355E5">
              <w:rPr>
                <w:lang w:val="en-US"/>
              </w:rPr>
              <w:t>organisation</w:t>
            </w:r>
            <w:proofErr w:type="spellEnd"/>
            <w:r w:rsidR="000C6A12" w:rsidRPr="00C355E5">
              <w:rPr>
                <w:lang w:val="en-US"/>
              </w:rPr>
              <w:t xml:space="preserve"> must be one of the below TEOs to be </w:t>
            </w:r>
            <w:r w:rsidRPr="00C355E5">
              <w:rPr>
                <w:lang w:val="en-US"/>
              </w:rPr>
              <w:t>eligible to apply for ACE in Communities funding.</w:t>
            </w:r>
            <w:r w:rsidR="000C6A12" w:rsidRPr="00C355E5">
              <w:rPr>
                <w:lang w:val="en-US"/>
              </w:rPr>
              <w:t xml:space="preserve"> Confirm in the box below under what circumstance your </w:t>
            </w:r>
            <w:proofErr w:type="spellStart"/>
            <w:r w:rsidR="000C6A12" w:rsidRPr="00C355E5">
              <w:rPr>
                <w:lang w:val="en-US"/>
              </w:rPr>
              <w:t>organisation</w:t>
            </w:r>
            <w:proofErr w:type="spellEnd"/>
            <w:r w:rsidR="000C6A12" w:rsidRPr="00C355E5">
              <w:rPr>
                <w:lang w:val="en-US"/>
              </w:rPr>
              <w:t xml:space="preserve"> is eligible.</w:t>
            </w:r>
          </w:p>
        </w:tc>
      </w:tr>
      <w:tr w:rsidR="00F03327" w:rsidRPr="00425F38" w:rsidTr="0034409C">
        <w:trPr>
          <w:cantSplit/>
          <w:trHeight w:val="308"/>
        </w:trPr>
        <w:tc>
          <w:tcPr>
            <w:tcW w:w="4381" w:type="pct"/>
            <w:gridSpan w:val="3"/>
            <w:shd w:val="clear" w:color="auto" w:fill="F6D5A6" w:themeFill="text2" w:themeFillTint="66"/>
          </w:tcPr>
          <w:p w:rsidR="00F03327" w:rsidRPr="00C355E5" w:rsidRDefault="00F03327" w:rsidP="000B1BAB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 w:rsidRPr="00C355E5">
              <w:rPr>
                <w:rFonts w:asciiTheme="minorHAnsi" w:hAnsiTheme="minorHAnsi"/>
                <w:lang w:val="en-US"/>
              </w:rPr>
              <w:t xml:space="preserve">My </w:t>
            </w:r>
            <w:proofErr w:type="spellStart"/>
            <w:r w:rsidRPr="00C355E5">
              <w:rPr>
                <w:rFonts w:asciiTheme="minorHAnsi" w:hAnsiTheme="minorHAnsi"/>
                <w:lang w:val="en-US"/>
              </w:rPr>
              <w:t>organisation</w:t>
            </w:r>
            <w:proofErr w:type="spellEnd"/>
            <w:r w:rsidRPr="00C355E5">
              <w:rPr>
                <w:rFonts w:asciiTheme="minorHAnsi" w:hAnsiTheme="minorHAnsi"/>
                <w:lang w:val="en-US"/>
              </w:rPr>
              <w:t xml:space="preserve"> is a </w:t>
            </w:r>
            <w:r w:rsidRPr="00C355E5">
              <w:rPr>
                <w:rFonts w:asciiTheme="minorHAnsi" w:hAnsiTheme="minorHAnsi"/>
              </w:rPr>
              <w:t>registered private training establishment (PTE) that specialises in foundation learning.</w:t>
            </w:r>
          </w:p>
        </w:tc>
        <w:tc>
          <w:tcPr>
            <w:tcW w:w="619" w:type="pct"/>
            <w:shd w:val="clear" w:color="auto" w:fill="auto"/>
          </w:tcPr>
          <w:p w:rsidR="00F03327" w:rsidRPr="00C355E5" w:rsidRDefault="00F03327" w:rsidP="000B1BAB">
            <w:pPr>
              <w:pStyle w:val="tabletext-nospace"/>
              <w:spacing w:before="120" w:after="120"/>
              <w:jc w:val="center"/>
              <w:rPr>
                <w:rFonts w:asciiTheme="minorHAnsi" w:hAnsiTheme="minorHAnsi"/>
              </w:rPr>
            </w:pPr>
            <w:r w:rsidRPr="00C355E5">
              <w:rPr>
                <w:rFonts w:asciiTheme="minorHAnsi" w:hAnsiTheme="minorHAnsi"/>
              </w:rPr>
              <w:t>Yes / No</w:t>
            </w:r>
          </w:p>
        </w:tc>
      </w:tr>
      <w:tr w:rsidR="00F03327" w:rsidRPr="00425F38" w:rsidTr="0034409C">
        <w:trPr>
          <w:cantSplit/>
          <w:trHeight w:val="339"/>
        </w:trPr>
        <w:tc>
          <w:tcPr>
            <w:tcW w:w="4381" w:type="pct"/>
            <w:gridSpan w:val="3"/>
            <w:shd w:val="clear" w:color="auto" w:fill="F6D5A6" w:themeFill="text2" w:themeFillTint="66"/>
          </w:tcPr>
          <w:p w:rsidR="00F03327" w:rsidRPr="00C355E5" w:rsidRDefault="00F03327" w:rsidP="000B1BAB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 w:rsidRPr="00C355E5">
              <w:rPr>
                <w:rFonts w:asciiTheme="minorHAnsi" w:hAnsiTheme="minorHAnsi"/>
                <w:lang w:val="en-US"/>
              </w:rPr>
              <w:t xml:space="preserve">My </w:t>
            </w:r>
            <w:proofErr w:type="spellStart"/>
            <w:r w:rsidRPr="00C355E5">
              <w:rPr>
                <w:rFonts w:asciiTheme="minorHAnsi" w:hAnsiTheme="minorHAnsi"/>
                <w:lang w:val="en-US"/>
              </w:rPr>
              <w:t>organisation</w:t>
            </w:r>
            <w:proofErr w:type="spellEnd"/>
            <w:r w:rsidRPr="00C355E5">
              <w:rPr>
                <w:rFonts w:asciiTheme="minorHAnsi" w:hAnsiTheme="minorHAnsi"/>
                <w:lang w:val="en-US"/>
              </w:rPr>
              <w:t xml:space="preserve"> is a </w:t>
            </w:r>
            <w:r w:rsidRPr="00C355E5">
              <w:t>rural education activities programmes (</w:t>
            </w:r>
            <w:r w:rsidRPr="00C355E5">
              <w:rPr>
                <w:rFonts w:asciiTheme="minorHAnsi" w:hAnsiTheme="minorHAnsi"/>
                <w:lang w:val="en-US"/>
              </w:rPr>
              <w:t>REAP) provider.</w:t>
            </w:r>
          </w:p>
        </w:tc>
        <w:tc>
          <w:tcPr>
            <w:tcW w:w="619" w:type="pct"/>
            <w:shd w:val="clear" w:color="auto" w:fill="auto"/>
          </w:tcPr>
          <w:p w:rsidR="00F03327" w:rsidRPr="00C355E5" w:rsidRDefault="00F03327" w:rsidP="000B1BAB">
            <w:pPr>
              <w:pStyle w:val="tabletext-nospace"/>
              <w:spacing w:before="120" w:after="120"/>
              <w:jc w:val="center"/>
              <w:rPr>
                <w:rFonts w:asciiTheme="minorHAnsi" w:hAnsiTheme="minorHAnsi"/>
              </w:rPr>
            </w:pPr>
            <w:r w:rsidRPr="00C355E5">
              <w:rPr>
                <w:rFonts w:asciiTheme="minorHAnsi" w:hAnsiTheme="minorHAnsi"/>
              </w:rPr>
              <w:t>Yes / No</w:t>
            </w:r>
          </w:p>
        </w:tc>
      </w:tr>
      <w:tr w:rsidR="00F03327" w:rsidRPr="00425F38" w:rsidTr="0034409C">
        <w:trPr>
          <w:cantSplit/>
          <w:trHeight w:val="531"/>
        </w:trPr>
        <w:tc>
          <w:tcPr>
            <w:tcW w:w="4381" w:type="pct"/>
            <w:gridSpan w:val="3"/>
            <w:shd w:val="clear" w:color="auto" w:fill="F6D5A6" w:themeFill="text2" w:themeFillTint="66"/>
          </w:tcPr>
          <w:p w:rsidR="00F03327" w:rsidRPr="00C355E5" w:rsidRDefault="00F03327" w:rsidP="000B1BAB">
            <w:pPr>
              <w:pStyle w:val="tabletext-nospace"/>
              <w:spacing w:before="120" w:after="120"/>
              <w:rPr>
                <w:rFonts w:asciiTheme="minorHAnsi" w:hAnsiTheme="minorHAnsi"/>
                <w:lang w:val="en-US"/>
              </w:rPr>
            </w:pPr>
            <w:r w:rsidRPr="00C355E5">
              <w:rPr>
                <w:rFonts w:asciiTheme="minorHAnsi" w:hAnsiTheme="minorHAnsi"/>
                <w:lang w:val="en-US"/>
              </w:rPr>
              <w:t xml:space="preserve">My </w:t>
            </w:r>
            <w:proofErr w:type="spellStart"/>
            <w:r w:rsidRPr="00C355E5">
              <w:rPr>
                <w:rFonts w:asciiTheme="minorHAnsi" w:hAnsiTheme="minorHAnsi"/>
                <w:lang w:val="en-US"/>
              </w:rPr>
              <w:t>organisation</w:t>
            </w:r>
            <w:proofErr w:type="spellEnd"/>
            <w:r w:rsidRPr="00C355E5">
              <w:rPr>
                <w:rFonts w:asciiTheme="minorHAnsi" w:hAnsiTheme="minorHAnsi"/>
                <w:lang w:val="en-US"/>
              </w:rPr>
              <w:t xml:space="preserve"> is a community </w:t>
            </w:r>
            <w:proofErr w:type="spellStart"/>
            <w:r w:rsidRPr="00C355E5">
              <w:rPr>
                <w:rFonts w:asciiTheme="minorHAnsi" w:hAnsiTheme="minorHAnsi"/>
                <w:lang w:val="en-US"/>
              </w:rPr>
              <w:t>organisation</w:t>
            </w:r>
            <w:proofErr w:type="spellEnd"/>
            <w:r w:rsidRPr="00C355E5">
              <w:rPr>
                <w:rFonts w:asciiTheme="minorHAnsi" w:hAnsiTheme="minorHAnsi"/>
                <w:lang w:val="en-US"/>
              </w:rPr>
              <w:t xml:space="preserve">. </w:t>
            </w:r>
            <w:r w:rsidRPr="00C355E5">
              <w:rPr>
                <w:rFonts w:asciiTheme="minorHAnsi" w:hAnsiTheme="minorHAnsi"/>
                <w:lang w:val="en-US"/>
              </w:rPr>
              <w:br/>
            </w:r>
            <w:r w:rsidRPr="00C355E5">
              <w:rPr>
                <w:rFonts w:asciiTheme="minorHAnsi" w:hAnsiTheme="minorHAnsi"/>
                <w:i/>
                <w:sz w:val="18"/>
                <w:szCs w:val="18"/>
              </w:rPr>
              <w:t>A community organisation must attach documentation as an appendix evidencing its status as a legal entity.</w:t>
            </w:r>
          </w:p>
        </w:tc>
        <w:tc>
          <w:tcPr>
            <w:tcW w:w="619" w:type="pct"/>
            <w:shd w:val="clear" w:color="auto" w:fill="auto"/>
          </w:tcPr>
          <w:p w:rsidR="00F03327" w:rsidRPr="00C355E5" w:rsidRDefault="00F03327" w:rsidP="000B1BAB">
            <w:pPr>
              <w:pStyle w:val="tabletext-nospace"/>
              <w:spacing w:before="120" w:after="120"/>
              <w:jc w:val="center"/>
              <w:rPr>
                <w:rFonts w:asciiTheme="minorHAnsi" w:hAnsiTheme="minorHAnsi"/>
              </w:rPr>
            </w:pPr>
            <w:r w:rsidRPr="00C355E5">
              <w:rPr>
                <w:rFonts w:asciiTheme="minorHAnsi" w:hAnsiTheme="minorHAnsi"/>
              </w:rPr>
              <w:t>Yes / No</w:t>
            </w:r>
          </w:p>
        </w:tc>
      </w:tr>
      <w:tr w:rsidR="00F03327" w:rsidRPr="004102CC" w:rsidTr="0034409C">
        <w:trPr>
          <w:cantSplit/>
          <w:trHeight w:val="353"/>
        </w:trPr>
        <w:tc>
          <w:tcPr>
            <w:tcW w:w="3029" w:type="pct"/>
            <w:vMerge w:val="restart"/>
            <w:shd w:val="clear" w:color="auto" w:fill="FAEAD2" w:themeFill="text2" w:themeFillTint="33"/>
            <w:vAlign w:val="center"/>
          </w:tcPr>
          <w:p w:rsidR="00F03327" w:rsidRPr="00C355E5" w:rsidRDefault="00F03327" w:rsidP="000B1BAB">
            <w:pPr>
              <w:pStyle w:val="tabletext-nospace"/>
              <w:spacing w:before="120" w:after="120"/>
              <w:rPr>
                <w:rFonts w:eastAsia="MS PGothic"/>
                <w:bCs/>
                <w:sz w:val="32"/>
                <w:szCs w:val="26"/>
              </w:rPr>
            </w:pPr>
            <w:r w:rsidRPr="00C355E5">
              <w:rPr>
                <w:b/>
                <w:lang w:val="en-US"/>
              </w:rPr>
              <w:t>2.1.2</w:t>
            </w:r>
            <w:r w:rsidRPr="00C355E5">
              <w:rPr>
                <w:lang w:val="en-US"/>
              </w:rPr>
              <w:t xml:space="preserve"> If your </w:t>
            </w:r>
            <w:proofErr w:type="spellStart"/>
            <w:r w:rsidRPr="00C355E5">
              <w:rPr>
                <w:lang w:val="en-US"/>
              </w:rPr>
              <w:t>organisation</w:t>
            </w:r>
            <w:proofErr w:type="spellEnd"/>
            <w:r w:rsidRPr="00C355E5">
              <w:rPr>
                <w:lang w:val="en-US"/>
              </w:rPr>
              <w:t xml:space="preserve"> is registered with the </w:t>
            </w:r>
            <w:r w:rsidRPr="00C355E5">
              <w:rPr>
                <w:rFonts w:asciiTheme="minorHAnsi" w:hAnsiTheme="minorHAnsi"/>
                <w:szCs w:val="22"/>
              </w:rPr>
              <w:t>New Zealand Qualifications Authority (NZQA)</w:t>
            </w:r>
            <w:r w:rsidRPr="00C355E5">
              <w:rPr>
                <w:lang w:val="en-US"/>
              </w:rPr>
              <w:t xml:space="preserve">, what is your most recent </w:t>
            </w:r>
            <w:r w:rsidRPr="00C355E5">
              <w:rPr>
                <w:u w:val="single"/>
                <w:lang w:val="en-US"/>
              </w:rPr>
              <w:t>final</w:t>
            </w:r>
            <w:r w:rsidRPr="00C355E5">
              <w:rPr>
                <w:lang w:val="en-US"/>
              </w:rPr>
              <w:t xml:space="preserve"> external evaluation and review (EER) category?</w:t>
            </w:r>
          </w:p>
        </w:tc>
        <w:tc>
          <w:tcPr>
            <w:tcW w:w="704" w:type="pct"/>
            <w:tcBorders>
              <w:bottom w:val="dotted" w:sz="4" w:space="0" w:color="A3511A" w:themeColor="accent1" w:themeShade="BF"/>
            </w:tcBorders>
            <w:shd w:val="clear" w:color="auto" w:fill="FAEAD2" w:themeFill="text2" w:themeFillTint="33"/>
            <w:vAlign w:val="center"/>
          </w:tcPr>
          <w:p w:rsidR="00F03327" w:rsidRPr="00C355E5" w:rsidRDefault="00F03327" w:rsidP="000B1BAB">
            <w:pPr>
              <w:pStyle w:val="Header"/>
              <w:spacing w:before="120"/>
              <w:rPr>
                <w:rFonts w:eastAsia="MS PGothic"/>
                <w:bCs/>
                <w:sz w:val="22"/>
                <w:szCs w:val="26"/>
              </w:rPr>
            </w:pPr>
            <w:r w:rsidRPr="00C355E5">
              <w:rPr>
                <w:rFonts w:eastAsia="MS PGothic"/>
                <w:bCs/>
                <w:sz w:val="22"/>
                <w:szCs w:val="26"/>
              </w:rPr>
              <w:t>Category</w:t>
            </w:r>
          </w:p>
        </w:tc>
        <w:tc>
          <w:tcPr>
            <w:tcW w:w="648" w:type="pct"/>
            <w:tcBorders>
              <w:bottom w:val="dotted" w:sz="4" w:space="0" w:color="A3511A" w:themeColor="accent1" w:themeShade="BF"/>
            </w:tcBorders>
            <w:shd w:val="clear" w:color="auto" w:fill="FAEAD2" w:themeFill="text2" w:themeFillTint="33"/>
            <w:vAlign w:val="center"/>
          </w:tcPr>
          <w:p w:rsidR="00F03327" w:rsidRPr="00C355E5" w:rsidRDefault="00F03327" w:rsidP="000B1BAB">
            <w:pPr>
              <w:pStyle w:val="Header"/>
              <w:spacing w:before="120"/>
              <w:rPr>
                <w:rFonts w:eastAsia="MS PGothic"/>
                <w:bCs/>
                <w:sz w:val="22"/>
                <w:szCs w:val="26"/>
              </w:rPr>
            </w:pPr>
            <w:r w:rsidRPr="00C355E5">
              <w:rPr>
                <w:rFonts w:eastAsia="MS PGothic"/>
                <w:bCs/>
                <w:sz w:val="22"/>
                <w:szCs w:val="26"/>
              </w:rPr>
              <w:t>Month</w:t>
            </w:r>
          </w:p>
        </w:tc>
        <w:tc>
          <w:tcPr>
            <w:tcW w:w="619" w:type="pct"/>
            <w:tcBorders>
              <w:bottom w:val="dotted" w:sz="4" w:space="0" w:color="A3511A" w:themeColor="accent1" w:themeShade="BF"/>
            </w:tcBorders>
            <w:shd w:val="clear" w:color="auto" w:fill="FAEAD2" w:themeFill="text2" w:themeFillTint="33"/>
            <w:vAlign w:val="center"/>
          </w:tcPr>
          <w:p w:rsidR="00F03327" w:rsidRPr="00C355E5" w:rsidRDefault="00F03327" w:rsidP="000B1BAB">
            <w:pPr>
              <w:pStyle w:val="Header"/>
              <w:spacing w:before="120"/>
              <w:rPr>
                <w:rFonts w:eastAsia="MS PGothic"/>
                <w:bCs/>
                <w:sz w:val="22"/>
                <w:szCs w:val="26"/>
              </w:rPr>
            </w:pPr>
            <w:r w:rsidRPr="00C355E5">
              <w:rPr>
                <w:rFonts w:eastAsia="MS PGothic"/>
                <w:bCs/>
                <w:sz w:val="22"/>
                <w:szCs w:val="26"/>
              </w:rPr>
              <w:t>Year</w:t>
            </w:r>
          </w:p>
        </w:tc>
      </w:tr>
      <w:tr w:rsidR="00F03327" w:rsidRPr="004102CC" w:rsidTr="0034409C">
        <w:trPr>
          <w:cantSplit/>
          <w:trHeight w:val="398"/>
        </w:trPr>
        <w:tc>
          <w:tcPr>
            <w:tcW w:w="3029" w:type="pct"/>
            <w:vMerge/>
            <w:tcBorders>
              <w:bottom w:val="dotted" w:sz="4" w:space="0" w:color="A3511A" w:themeColor="accent1" w:themeShade="BF"/>
            </w:tcBorders>
            <w:shd w:val="clear" w:color="auto" w:fill="FAEAD2" w:themeFill="text2" w:themeFillTint="33"/>
            <w:vAlign w:val="center"/>
          </w:tcPr>
          <w:p w:rsidR="00F03327" w:rsidRPr="00C355E5" w:rsidRDefault="00F03327" w:rsidP="000B1BAB">
            <w:pPr>
              <w:pStyle w:val="tabletext-nospace"/>
              <w:spacing w:before="120" w:after="120"/>
              <w:rPr>
                <w:lang w:val="en-US"/>
              </w:rPr>
            </w:pPr>
          </w:p>
        </w:tc>
        <w:tc>
          <w:tcPr>
            <w:tcW w:w="704" w:type="pct"/>
            <w:tcBorders>
              <w:bottom w:val="dotted" w:sz="4" w:space="0" w:color="A3511A" w:themeColor="accent1" w:themeShade="BF"/>
            </w:tcBorders>
            <w:shd w:val="clear" w:color="auto" w:fill="auto"/>
            <w:vAlign w:val="center"/>
          </w:tcPr>
          <w:p w:rsidR="00F03327" w:rsidRPr="00C355E5" w:rsidRDefault="00F03327" w:rsidP="000B1BAB">
            <w:pPr>
              <w:pStyle w:val="tabletext-nospace"/>
              <w:spacing w:before="120" w:after="120"/>
              <w:rPr>
                <w:lang w:val="en-US"/>
              </w:rPr>
            </w:pPr>
          </w:p>
        </w:tc>
        <w:tc>
          <w:tcPr>
            <w:tcW w:w="648" w:type="pct"/>
            <w:tcBorders>
              <w:bottom w:val="dotted" w:sz="4" w:space="0" w:color="A3511A" w:themeColor="accent1" w:themeShade="BF"/>
            </w:tcBorders>
            <w:shd w:val="clear" w:color="auto" w:fill="auto"/>
            <w:vAlign w:val="center"/>
          </w:tcPr>
          <w:p w:rsidR="00F03327" w:rsidRPr="00C355E5" w:rsidRDefault="00F03327" w:rsidP="000B1BAB">
            <w:pPr>
              <w:pStyle w:val="tabletext-nospace"/>
              <w:spacing w:before="120" w:after="120"/>
              <w:rPr>
                <w:lang w:val="en-US"/>
              </w:rPr>
            </w:pPr>
          </w:p>
        </w:tc>
        <w:tc>
          <w:tcPr>
            <w:tcW w:w="619" w:type="pct"/>
            <w:tcBorders>
              <w:bottom w:val="dotted" w:sz="4" w:space="0" w:color="A3511A" w:themeColor="accent1" w:themeShade="BF"/>
            </w:tcBorders>
            <w:shd w:val="clear" w:color="auto" w:fill="auto"/>
            <w:vAlign w:val="center"/>
          </w:tcPr>
          <w:p w:rsidR="00F03327" w:rsidRPr="00C355E5" w:rsidRDefault="00F03327" w:rsidP="000B1BAB">
            <w:pPr>
              <w:pStyle w:val="tabletext-nospace"/>
              <w:spacing w:before="120" w:after="120"/>
              <w:rPr>
                <w:lang w:val="en-US"/>
              </w:rPr>
            </w:pPr>
          </w:p>
        </w:tc>
      </w:tr>
      <w:tr w:rsidR="00F03327" w:rsidRPr="006E7D5D" w:rsidTr="00C355E5">
        <w:trPr>
          <w:cantSplit/>
          <w:trHeight w:val="355"/>
        </w:trPr>
        <w:tc>
          <w:tcPr>
            <w:tcW w:w="5000" w:type="pct"/>
            <w:gridSpan w:val="4"/>
            <w:shd w:val="clear" w:color="auto" w:fill="F2C17A" w:themeFill="text2" w:themeFillTint="99"/>
            <w:vAlign w:val="center"/>
          </w:tcPr>
          <w:p w:rsidR="00F03327" w:rsidRPr="00C355E5" w:rsidRDefault="00F03327" w:rsidP="000B1BAB">
            <w:pPr>
              <w:pStyle w:val="Header"/>
              <w:spacing w:before="120"/>
              <w:rPr>
                <w:rFonts w:eastAsia="MS PGothic"/>
                <w:bCs/>
                <w:sz w:val="32"/>
                <w:szCs w:val="26"/>
              </w:rPr>
            </w:pPr>
            <w:r w:rsidRPr="00C355E5">
              <w:rPr>
                <w:rFonts w:eastAsia="MS PGothic"/>
                <w:b/>
                <w:bCs/>
                <w:sz w:val="26"/>
                <w:szCs w:val="26"/>
              </w:rPr>
              <w:t>2.2 Organisation overview</w:t>
            </w:r>
          </w:p>
        </w:tc>
      </w:tr>
      <w:tr w:rsidR="00F03327" w:rsidRPr="004102CC" w:rsidTr="00C355E5">
        <w:trPr>
          <w:cantSplit/>
          <w:trHeight w:val="938"/>
        </w:trPr>
        <w:tc>
          <w:tcPr>
            <w:tcW w:w="5000" w:type="pct"/>
            <w:gridSpan w:val="4"/>
            <w:tcBorders>
              <w:bottom w:val="dotted" w:sz="4" w:space="0" w:color="A3511A" w:themeColor="accent1" w:themeShade="BF"/>
            </w:tcBorders>
            <w:shd w:val="clear" w:color="auto" w:fill="FAEAD2" w:themeFill="text2" w:themeFillTint="33"/>
            <w:vAlign w:val="center"/>
          </w:tcPr>
          <w:p w:rsidR="00F03327" w:rsidRPr="00C355E5" w:rsidRDefault="00F03327" w:rsidP="000B1BAB">
            <w:pPr>
              <w:pStyle w:val="tabletext-nospace"/>
              <w:spacing w:before="120" w:after="120"/>
            </w:pPr>
            <w:r w:rsidRPr="00C355E5">
              <w:rPr>
                <w:rFonts w:asciiTheme="minorHAnsi" w:hAnsiTheme="minorHAnsi"/>
                <w:szCs w:val="22"/>
              </w:rPr>
              <w:t>Provide an overview of your organisation, including a general description of its involvement in formal or informal community education.</w:t>
            </w:r>
            <w:r w:rsidRPr="00C355E5">
              <w:t xml:space="preserve"> Include details such as: </w:t>
            </w:r>
          </w:p>
          <w:p w:rsidR="00F03327" w:rsidRPr="00C355E5" w:rsidRDefault="00F03327" w:rsidP="000C6A12">
            <w:pPr>
              <w:pStyle w:val="ListParagraph"/>
              <w:numPr>
                <w:ilvl w:val="0"/>
                <w:numId w:val="6"/>
              </w:numPr>
              <w:spacing w:after="60"/>
              <w:ind w:left="488"/>
              <w:contextualSpacing w:val="0"/>
              <w:rPr>
                <w:rFonts w:eastAsia="Times New Roman"/>
                <w:color w:val="auto"/>
              </w:rPr>
            </w:pPr>
            <w:r w:rsidRPr="00C355E5">
              <w:rPr>
                <w:rFonts w:eastAsia="Times New Roman"/>
                <w:color w:val="auto"/>
              </w:rPr>
              <w:t>which specific years your organisation was/has been involved in community education</w:t>
            </w:r>
          </w:p>
          <w:p w:rsidR="00F03327" w:rsidRPr="00C355E5" w:rsidRDefault="00F03327" w:rsidP="000C6A12">
            <w:pPr>
              <w:pStyle w:val="ListParagraph"/>
              <w:numPr>
                <w:ilvl w:val="0"/>
                <w:numId w:val="6"/>
              </w:numPr>
              <w:spacing w:after="60"/>
              <w:ind w:left="488"/>
              <w:contextualSpacing w:val="0"/>
              <w:rPr>
                <w:color w:val="auto"/>
              </w:rPr>
            </w:pPr>
            <w:r w:rsidRPr="00C355E5">
              <w:rPr>
                <w:rFonts w:eastAsia="Times New Roman"/>
                <w:color w:val="auto"/>
              </w:rPr>
              <w:t xml:space="preserve">the types of programme/s delivered, and </w:t>
            </w:r>
          </w:p>
          <w:p w:rsidR="00F03327" w:rsidRPr="00C355E5" w:rsidRDefault="00F03327" w:rsidP="000C6A12">
            <w:pPr>
              <w:pStyle w:val="ListParagraph"/>
              <w:numPr>
                <w:ilvl w:val="0"/>
                <w:numId w:val="6"/>
              </w:numPr>
              <w:spacing w:after="60"/>
              <w:ind w:left="488"/>
              <w:contextualSpacing w:val="0"/>
              <w:rPr>
                <w:color w:val="auto"/>
              </w:rPr>
            </w:pPr>
            <w:proofErr w:type="gramStart"/>
            <w:r w:rsidRPr="00C355E5">
              <w:rPr>
                <w:color w:val="auto"/>
              </w:rPr>
              <w:t>who</w:t>
            </w:r>
            <w:proofErr w:type="gramEnd"/>
            <w:r w:rsidRPr="00C355E5">
              <w:rPr>
                <w:color w:val="auto"/>
              </w:rPr>
              <w:t xml:space="preserve"> the target learners were/are.</w:t>
            </w:r>
          </w:p>
        </w:tc>
      </w:tr>
      <w:tr w:rsidR="00F03327" w:rsidRPr="004102CC" w:rsidTr="00C355E5">
        <w:trPr>
          <w:cantSplit/>
          <w:trHeight w:val="353"/>
        </w:trPr>
        <w:tc>
          <w:tcPr>
            <w:tcW w:w="5000" w:type="pct"/>
            <w:gridSpan w:val="4"/>
            <w:tcBorders>
              <w:bottom w:val="dotted" w:sz="4" w:space="0" w:color="A3511A" w:themeColor="accent1" w:themeShade="BF"/>
            </w:tcBorders>
            <w:shd w:val="clear" w:color="auto" w:fill="auto"/>
            <w:vAlign w:val="center"/>
          </w:tcPr>
          <w:p w:rsidR="00F03327" w:rsidRPr="00C355E5" w:rsidRDefault="00F03327" w:rsidP="000B1BAB">
            <w:pPr>
              <w:pStyle w:val="tabletext-nospace"/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</w:tr>
      <w:tr w:rsidR="00F03327" w:rsidRPr="006E7D5D" w:rsidTr="00C355E5">
        <w:trPr>
          <w:cantSplit/>
          <w:trHeight w:val="355"/>
        </w:trPr>
        <w:tc>
          <w:tcPr>
            <w:tcW w:w="5000" w:type="pct"/>
            <w:gridSpan w:val="4"/>
            <w:tcBorders>
              <w:bottom w:val="dotted" w:sz="4" w:space="0" w:color="A3511A" w:themeColor="accent1" w:themeShade="BF"/>
            </w:tcBorders>
            <w:shd w:val="clear" w:color="auto" w:fill="F2C17A" w:themeFill="text2" w:themeFillTint="99"/>
            <w:vAlign w:val="center"/>
          </w:tcPr>
          <w:p w:rsidR="00F03327" w:rsidRPr="00C355E5" w:rsidRDefault="00F03327" w:rsidP="000B1BAB">
            <w:pPr>
              <w:pStyle w:val="Header"/>
              <w:spacing w:before="120"/>
              <w:rPr>
                <w:rFonts w:eastAsia="MS PGothic"/>
                <w:bCs/>
                <w:sz w:val="32"/>
                <w:szCs w:val="26"/>
              </w:rPr>
            </w:pPr>
            <w:r w:rsidRPr="00C355E5">
              <w:rPr>
                <w:rFonts w:eastAsia="MS PGothic"/>
                <w:b/>
                <w:bCs/>
                <w:sz w:val="26"/>
                <w:szCs w:val="26"/>
              </w:rPr>
              <w:t xml:space="preserve">2.3 </w:t>
            </w:r>
            <w:r w:rsidRPr="00C355E5">
              <w:rPr>
                <w:rFonts w:eastAsia="MS PGothic"/>
                <w:b/>
                <w:bCs/>
                <w:sz w:val="26"/>
                <w:szCs w:val="26"/>
                <w:lang w:val="en-GB"/>
              </w:rPr>
              <w:t>Quality assurance process</w:t>
            </w:r>
          </w:p>
        </w:tc>
      </w:tr>
      <w:tr w:rsidR="00F03327" w:rsidRPr="004102CC" w:rsidTr="00E254A6">
        <w:trPr>
          <w:cantSplit/>
          <w:trHeight w:val="751"/>
        </w:trPr>
        <w:tc>
          <w:tcPr>
            <w:tcW w:w="5000" w:type="pct"/>
            <w:gridSpan w:val="4"/>
            <w:tcBorders>
              <w:bottom w:val="dotted" w:sz="4" w:space="0" w:color="A3511A" w:themeColor="accent1" w:themeShade="BF"/>
            </w:tcBorders>
            <w:shd w:val="clear" w:color="auto" w:fill="FAEAD2" w:themeFill="text2" w:themeFillTint="33"/>
          </w:tcPr>
          <w:p w:rsidR="00F03327" w:rsidRDefault="00F03327" w:rsidP="000B1BAB">
            <w:pPr>
              <w:pStyle w:val="Header"/>
              <w:spacing w:before="120"/>
              <w:rPr>
                <w:rFonts w:eastAsia="MS PGothic"/>
                <w:b/>
                <w:bCs/>
                <w:color w:val="343032" w:themeColor="text1"/>
                <w:sz w:val="26"/>
                <w:szCs w:val="26"/>
              </w:rPr>
            </w:pPr>
            <w:r w:rsidRPr="00C355E5">
              <w:rPr>
                <w:rFonts w:asciiTheme="minorHAnsi" w:eastAsia="Times New Roman" w:hAnsiTheme="minorHAnsi"/>
                <w:sz w:val="22"/>
                <w:szCs w:val="22"/>
              </w:rPr>
              <w:t>If you are not registered with NZQA</w:t>
            </w:r>
            <w:r w:rsidR="00070719">
              <w:rPr>
                <w:rFonts w:asciiTheme="minorHAnsi" w:eastAsia="Times New Roman" w:hAnsiTheme="minorHAnsi"/>
                <w:sz w:val="22"/>
                <w:szCs w:val="22"/>
              </w:rPr>
              <w:t>,</w:t>
            </w:r>
            <w:r w:rsidRPr="00C355E5">
              <w:rPr>
                <w:rFonts w:asciiTheme="minorHAnsi" w:eastAsia="Times New Roman" w:hAnsiTheme="minorHAnsi"/>
                <w:sz w:val="22"/>
                <w:szCs w:val="22"/>
              </w:rPr>
              <w:t xml:space="preserve"> outline your </w:t>
            </w:r>
            <w:r w:rsidR="00070719">
              <w:rPr>
                <w:rFonts w:asciiTheme="minorHAnsi" w:eastAsia="Times New Roman" w:hAnsiTheme="minorHAnsi"/>
                <w:sz w:val="22"/>
                <w:szCs w:val="22"/>
              </w:rPr>
              <w:t xml:space="preserve">organisation’s </w:t>
            </w:r>
            <w:r w:rsidRPr="00C355E5">
              <w:rPr>
                <w:rFonts w:asciiTheme="minorHAnsi" w:eastAsia="Times New Roman" w:hAnsiTheme="minorHAnsi"/>
                <w:sz w:val="22"/>
                <w:szCs w:val="22"/>
              </w:rPr>
              <w:t xml:space="preserve">approach to quality assurance (including reference to the </w:t>
            </w:r>
            <w:hyperlink r:id="rId16" w:history="1">
              <w:r w:rsidRPr="00C036FD">
                <w:rPr>
                  <w:rStyle w:val="Hyperlink"/>
                  <w:rFonts w:eastAsia="Times New Roman"/>
                  <w:szCs w:val="22"/>
                </w:rPr>
                <w:t>ACE Sector Quality Assurance Toolkit</w:t>
              </w:r>
            </w:hyperlink>
            <w:r>
              <w:rPr>
                <w:rFonts w:asciiTheme="minorHAnsi" w:eastAsia="Times New Roman" w:hAnsiTheme="minorHAnsi"/>
                <w:sz w:val="22"/>
                <w:szCs w:val="22"/>
              </w:rPr>
              <w:t>)</w:t>
            </w:r>
            <w:r w:rsidRPr="00C355E5">
              <w:rPr>
                <w:rFonts w:asciiTheme="minorHAnsi" w:eastAsia="Times New Roman" w:hAnsiTheme="minorHAnsi"/>
                <w:sz w:val="22"/>
                <w:szCs w:val="22"/>
              </w:rPr>
              <w:t xml:space="preserve">. </w:t>
            </w:r>
          </w:p>
        </w:tc>
      </w:tr>
      <w:tr w:rsidR="00F03327" w:rsidRPr="004102CC" w:rsidTr="00C355E5">
        <w:trPr>
          <w:cantSplit/>
          <w:trHeight w:val="355"/>
        </w:trPr>
        <w:tc>
          <w:tcPr>
            <w:tcW w:w="5000" w:type="pct"/>
            <w:gridSpan w:val="4"/>
            <w:tcBorders>
              <w:bottom w:val="dotted" w:sz="4" w:space="0" w:color="A3511A" w:themeColor="accent1" w:themeShade="BF"/>
            </w:tcBorders>
            <w:shd w:val="clear" w:color="auto" w:fill="auto"/>
            <w:vAlign w:val="center"/>
          </w:tcPr>
          <w:p w:rsidR="00F03327" w:rsidRDefault="00F03327" w:rsidP="000B1BAB">
            <w:pPr>
              <w:pStyle w:val="Header"/>
              <w:spacing w:before="120"/>
              <w:rPr>
                <w:rFonts w:eastAsia="MS PGothic"/>
                <w:b/>
                <w:bCs/>
                <w:color w:val="343032" w:themeColor="text1"/>
                <w:sz w:val="26"/>
                <w:szCs w:val="26"/>
              </w:rPr>
            </w:pPr>
          </w:p>
        </w:tc>
      </w:tr>
      <w:tr w:rsidR="00F03327" w:rsidRPr="006E7D5D" w:rsidTr="00C355E5">
        <w:trPr>
          <w:cantSplit/>
          <w:trHeight w:val="355"/>
        </w:trPr>
        <w:tc>
          <w:tcPr>
            <w:tcW w:w="5000" w:type="pct"/>
            <w:gridSpan w:val="4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  <w:shd w:val="clear" w:color="auto" w:fill="F2C17A" w:themeFill="text2" w:themeFillTint="99"/>
            <w:vAlign w:val="center"/>
          </w:tcPr>
          <w:p w:rsidR="00F03327" w:rsidRPr="00C355E5" w:rsidRDefault="00F03327" w:rsidP="000B1BAB">
            <w:pPr>
              <w:pStyle w:val="Header"/>
              <w:spacing w:before="120"/>
              <w:rPr>
                <w:rFonts w:eastAsia="MS PGothic"/>
                <w:b/>
                <w:bCs/>
                <w:sz w:val="26"/>
                <w:szCs w:val="26"/>
              </w:rPr>
            </w:pPr>
            <w:r w:rsidRPr="00C355E5">
              <w:rPr>
                <w:rFonts w:eastAsia="MS PGothic"/>
                <w:b/>
                <w:bCs/>
                <w:sz w:val="26"/>
                <w:szCs w:val="26"/>
              </w:rPr>
              <w:t xml:space="preserve">2.4 </w:t>
            </w:r>
            <w:r w:rsidRPr="00C355E5">
              <w:rPr>
                <w:rFonts w:eastAsia="MS PGothic"/>
                <w:b/>
                <w:bCs/>
                <w:sz w:val="26"/>
                <w:szCs w:val="26"/>
                <w:lang w:val="en-GB"/>
              </w:rPr>
              <w:t>Student information management</w:t>
            </w:r>
          </w:p>
        </w:tc>
      </w:tr>
      <w:tr w:rsidR="00F03327" w:rsidTr="00C355E5">
        <w:trPr>
          <w:cantSplit/>
          <w:trHeight w:val="781"/>
        </w:trPr>
        <w:tc>
          <w:tcPr>
            <w:tcW w:w="5000" w:type="pct"/>
            <w:gridSpan w:val="4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  <w:shd w:val="clear" w:color="auto" w:fill="FAEAD2" w:themeFill="text2" w:themeFillTint="33"/>
          </w:tcPr>
          <w:p w:rsidR="00F03327" w:rsidRPr="00C355E5" w:rsidRDefault="00F03327" w:rsidP="000B1BAB">
            <w:pPr>
              <w:pStyle w:val="Header"/>
              <w:spacing w:before="120"/>
              <w:rPr>
                <w:rFonts w:eastAsia="MS PGothic"/>
                <w:b/>
                <w:bCs/>
                <w:sz w:val="26"/>
                <w:szCs w:val="26"/>
              </w:rPr>
            </w:pPr>
            <w:r w:rsidRPr="00C355E5">
              <w:rPr>
                <w:rFonts w:asciiTheme="minorHAnsi" w:eastAsia="Times New Roman" w:hAnsiTheme="minorHAnsi"/>
                <w:sz w:val="22"/>
                <w:szCs w:val="22"/>
                <w:lang w:val="en-GB"/>
              </w:rPr>
              <w:t>Describe how your organisation will administer its enrolments and record-keeping in order that TEC reporting and administrative requirements are met.</w:t>
            </w:r>
          </w:p>
        </w:tc>
      </w:tr>
      <w:tr w:rsidR="00F03327" w:rsidTr="00C355E5">
        <w:trPr>
          <w:cantSplit/>
          <w:trHeight w:val="355"/>
        </w:trPr>
        <w:tc>
          <w:tcPr>
            <w:tcW w:w="5000" w:type="pct"/>
            <w:gridSpan w:val="4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  <w:shd w:val="clear" w:color="auto" w:fill="auto"/>
            <w:vAlign w:val="center"/>
          </w:tcPr>
          <w:p w:rsidR="00F03327" w:rsidRPr="00C355E5" w:rsidRDefault="00F03327" w:rsidP="000B1BAB">
            <w:pPr>
              <w:pStyle w:val="Header"/>
              <w:spacing w:before="120"/>
              <w:rPr>
                <w:rFonts w:eastAsia="MS PGothic"/>
                <w:b/>
                <w:bCs/>
                <w:sz w:val="26"/>
                <w:szCs w:val="26"/>
              </w:rPr>
            </w:pPr>
          </w:p>
        </w:tc>
      </w:tr>
      <w:tr w:rsidR="00F03327" w:rsidRPr="006E7D5D" w:rsidTr="0034409C">
        <w:trPr>
          <w:cantSplit/>
          <w:trHeight w:val="355"/>
        </w:trPr>
        <w:tc>
          <w:tcPr>
            <w:tcW w:w="5000" w:type="pct"/>
            <w:gridSpan w:val="4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  <w:shd w:val="clear" w:color="auto" w:fill="F2C17A" w:themeFill="text2" w:themeFillTint="99"/>
            <w:vAlign w:val="center"/>
          </w:tcPr>
          <w:p w:rsidR="00F03327" w:rsidRPr="00C355E5" w:rsidRDefault="00F03327" w:rsidP="0034409C">
            <w:pPr>
              <w:pStyle w:val="Header"/>
              <w:numPr>
                <w:ilvl w:val="1"/>
                <w:numId w:val="8"/>
              </w:numPr>
              <w:spacing w:before="120"/>
              <w:rPr>
                <w:rFonts w:eastAsia="MS PGothic"/>
                <w:b/>
                <w:bCs/>
                <w:sz w:val="26"/>
                <w:szCs w:val="26"/>
              </w:rPr>
            </w:pPr>
            <w:r w:rsidRPr="00C355E5">
              <w:rPr>
                <w:rFonts w:eastAsia="MS PGothic"/>
                <w:b/>
                <w:bCs/>
                <w:sz w:val="26"/>
                <w:szCs w:val="26"/>
                <w:lang w:val="en-GB"/>
              </w:rPr>
              <w:t>Links with other organisations</w:t>
            </w:r>
          </w:p>
        </w:tc>
      </w:tr>
      <w:tr w:rsidR="00F03327" w:rsidTr="00E254A6">
        <w:trPr>
          <w:cantSplit/>
          <w:trHeight w:val="754"/>
        </w:trPr>
        <w:tc>
          <w:tcPr>
            <w:tcW w:w="5000" w:type="pct"/>
            <w:gridSpan w:val="4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  <w:shd w:val="clear" w:color="auto" w:fill="FAEAD2"/>
            <w:vAlign w:val="center"/>
          </w:tcPr>
          <w:p w:rsidR="00F03327" w:rsidRDefault="0034409C" w:rsidP="00070719">
            <w:pPr>
              <w:pStyle w:val="Header"/>
              <w:spacing w:before="120"/>
              <w:rPr>
                <w:rFonts w:eastAsia="MS PGothic"/>
                <w:b/>
                <w:bCs/>
                <w:color w:val="343032" w:themeColor="text1"/>
                <w:sz w:val="26"/>
                <w:szCs w:val="26"/>
              </w:rPr>
            </w:pPr>
            <w:r w:rsidRPr="00C355E5">
              <w:rPr>
                <w:rFonts w:asciiTheme="minorHAnsi" w:eastAsia="Times New Roman" w:hAnsiTheme="minorHAnsi"/>
                <w:sz w:val="22"/>
                <w:szCs w:val="22"/>
              </w:rPr>
              <w:t xml:space="preserve">Describe </w:t>
            </w:r>
            <w:r w:rsidRPr="00C355E5">
              <w:rPr>
                <w:rFonts w:asciiTheme="minorHAnsi" w:eastAsia="Times New Roman" w:hAnsiTheme="minorHAnsi"/>
                <w:sz w:val="22"/>
                <w:szCs w:val="22"/>
                <w:u w:val="single"/>
              </w:rPr>
              <w:t>how</w:t>
            </w:r>
            <w:r w:rsidRPr="00C355E5">
              <w:rPr>
                <w:rFonts w:asciiTheme="minorHAnsi" w:eastAsia="Times New Roman" w:hAnsiTheme="minorHAnsi"/>
                <w:sz w:val="22"/>
                <w:szCs w:val="22"/>
              </w:rPr>
              <w:t xml:space="preserve"> your organisation links with </w:t>
            </w:r>
            <w:r>
              <w:rPr>
                <w:rFonts w:asciiTheme="minorHAnsi" w:eastAsia="Times New Roman" w:hAnsiTheme="minorHAnsi"/>
                <w:sz w:val="22"/>
                <w:szCs w:val="22"/>
              </w:rPr>
              <w:t xml:space="preserve">other organisations to </w:t>
            </w:r>
            <w:r w:rsidRPr="0034409C">
              <w:rPr>
                <w:rFonts w:asciiTheme="minorHAnsi" w:eastAsia="Times New Roman" w:hAnsiTheme="minorHAnsi"/>
                <w:sz w:val="22"/>
                <w:szCs w:val="22"/>
              </w:rPr>
              <w:t xml:space="preserve">ensure that the proposed programme is complementary </w:t>
            </w:r>
            <w:r w:rsidR="00070719">
              <w:rPr>
                <w:rFonts w:asciiTheme="minorHAnsi" w:eastAsia="Times New Roman" w:hAnsiTheme="minorHAnsi"/>
                <w:sz w:val="22"/>
                <w:szCs w:val="22"/>
              </w:rPr>
              <w:t>to the programmes and services offered by other organisations in your delivery area(s)</w:t>
            </w:r>
            <w:r>
              <w:rPr>
                <w:rFonts w:asciiTheme="minorHAnsi" w:eastAsia="Times New Roman" w:hAnsiTheme="minorHAnsi"/>
                <w:sz w:val="22"/>
                <w:szCs w:val="22"/>
              </w:rPr>
              <w:t>.</w:t>
            </w:r>
          </w:p>
        </w:tc>
      </w:tr>
      <w:tr w:rsidR="0034409C" w:rsidTr="00C355E5">
        <w:trPr>
          <w:cantSplit/>
          <w:trHeight w:val="355"/>
        </w:trPr>
        <w:tc>
          <w:tcPr>
            <w:tcW w:w="5000" w:type="pct"/>
            <w:gridSpan w:val="4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  <w:shd w:val="clear" w:color="auto" w:fill="auto"/>
            <w:vAlign w:val="center"/>
          </w:tcPr>
          <w:p w:rsidR="0034409C" w:rsidRDefault="0034409C" w:rsidP="000B1BAB">
            <w:pPr>
              <w:pStyle w:val="Header"/>
              <w:spacing w:before="120"/>
              <w:rPr>
                <w:rFonts w:eastAsia="MS PGothic"/>
                <w:b/>
                <w:bCs/>
                <w:color w:val="343032" w:themeColor="text1"/>
                <w:sz w:val="26"/>
                <w:szCs w:val="26"/>
              </w:rPr>
            </w:pPr>
          </w:p>
        </w:tc>
      </w:tr>
      <w:tr w:rsidR="00F03327" w:rsidRPr="006E7D5D" w:rsidTr="00C355E5">
        <w:trPr>
          <w:cantSplit/>
          <w:trHeight w:val="355"/>
        </w:trPr>
        <w:tc>
          <w:tcPr>
            <w:tcW w:w="5000" w:type="pct"/>
            <w:gridSpan w:val="4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  <w:shd w:val="clear" w:color="auto" w:fill="F2C17A" w:themeFill="text2" w:themeFillTint="99"/>
            <w:vAlign w:val="center"/>
          </w:tcPr>
          <w:p w:rsidR="00F03327" w:rsidRPr="006E7D5D" w:rsidRDefault="00F03327" w:rsidP="000B1BAB">
            <w:pPr>
              <w:pStyle w:val="Header"/>
              <w:spacing w:before="120"/>
              <w:rPr>
                <w:rFonts w:eastAsia="MS PGothic"/>
                <w:b/>
                <w:bCs/>
                <w:sz w:val="26"/>
                <w:szCs w:val="26"/>
              </w:rPr>
            </w:pPr>
            <w:r w:rsidRPr="006E7D5D">
              <w:rPr>
                <w:rFonts w:eastAsia="MS PGothic"/>
                <w:b/>
                <w:bCs/>
                <w:sz w:val="26"/>
                <w:szCs w:val="26"/>
              </w:rPr>
              <w:lastRenderedPageBreak/>
              <w:t xml:space="preserve">2.6 </w:t>
            </w:r>
            <w:r w:rsidRPr="006E7D5D">
              <w:rPr>
                <w:rFonts w:eastAsia="MS PGothic"/>
                <w:b/>
                <w:bCs/>
                <w:sz w:val="26"/>
                <w:szCs w:val="26"/>
                <w:lang w:val="en-GB"/>
              </w:rPr>
              <w:t>Following learners’ progress in the future</w:t>
            </w:r>
          </w:p>
        </w:tc>
      </w:tr>
      <w:tr w:rsidR="00F03327" w:rsidTr="00C355E5">
        <w:trPr>
          <w:cantSplit/>
          <w:trHeight w:val="1040"/>
        </w:trPr>
        <w:tc>
          <w:tcPr>
            <w:tcW w:w="5000" w:type="pct"/>
            <w:gridSpan w:val="4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  <w:shd w:val="clear" w:color="auto" w:fill="FAEAD2" w:themeFill="text2" w:themeFillTint="33"/>
            <w:vAlign w:val="center"/>
          </w:tcPr>
          <w:p w:rsidR="00F03327" w:rsidRPr="00C355E5" w:rsidRDefault="00F03327" w:rsidP="000B1BAB">
            <w:pPr>
              <w:pStyle w:val="Header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C355E5">
              <w:rPr>
                <w:rFonts w:asciiTheme="minorHAnsi" w:eastAsia="Times New Roman" w:hAnsiTheme="minorHAnsi"/>
                <w:sz w:val="22"/>
                <w:szCs w:val="22"/>
              </w:rPr>
              <w:t>Describe your organisation’s systems for tracking learners’:</w:t>
            </w:r>
          </w:p>
          <w:p w:rsidR="00F03327" w:rsidRPr="00C355E5" w:rsidRDefault="00F03327" w:rsidP="000C6A12">
            <w:pPr>
              <w:pStyle w:val="ListParagraph"/>
              <w:numPr>
                <w:ilvl w:val="0"/>
                <w:numId w:val="6"/>
              </w:numPr>
              <w:spacing w:after="0"/>
              <w:ind w:left="488"/>
              <w:contextualSpacing w:val="0"/>
              <w:rPr>
                <w:rFonts w:eastAsia="Times New Roman"/>
                <w:color w:val="auto"/>
                <w:szCs w:val="22"/>
              </w:rPr>
            </w:pPr>
            <w:r w:rsidRPr="00C355E5">
              <w:rPr>
                <w:rFonts w:eastAsia="Times New Roman"/>
                <w:color w:val="auto"/>
                <w:szCs w:val="22"/>
              </w:rPr>
              <w:t xml:space="preserve">future intentions at the point of completing the programme, and </w:t>
            </w:r>
          </w:p>
          <w:p w:rsidR="00F03327" w:rsidRPr="00F31761" w:rsidRDefault="00F03327" w:rsidP="000C6A12">
            <w:pPr>
              <w:pStyle w:val="ListParagraph"/>
              <w:numPr>
                <w:ilvl w:val="0"/>
                <w:numId w:val="6"/>
              </w:numPr>
              <w:spacing w:after="0"/>
              <w:ind w:left="488"/>
              <w:contextualSpacing w:val="0"/>
              <w:rPr>
                <w:rFonts w:eastAsia="MS PGothic"/>
                <w:b/>
                <w:bCs/>
                <w:sz w:val="26"/>
                <w:szCs w:val="26"/>
              </w:rPr>
            </w:pPr>
            <w:proofErr w:type="gramStart"/>
            <w:r w:rsidRPr="00C355E5">
              <w:rPr>
                <w:rFonts w:eastAsia="Times New Roman"/>
                <w:color w:val="auto"/>
                <w:szCs w:val="22"/>
              </w:rPr>
              <w:t>progress</w:t>
            </w:r>
            <w:proofErr w:type="gramEnd"/>
            <w:r w:rsidRPr="00C355E5">
              <w:rPr>
                <w:rFonts w:eastAsia="Times New Roman"/>
                <w:color w:val="auto"/>
                <w:szCs w:val="22"/>
              </w:rPr>
              <w:t xml:space="preserve"> towards fulfilling their intentions after completing the programme.</w:t>
            </w:r>
          </w:p>
        </w:tc>
      </w:tr>
      <w:tr w:rsidR="00F03327" w:rsidTr="00070719">
        <w:trPr>
          <w:cantSplit/>
          <w:trHeight w:val="355"/>
        </w:trPr>
        <w:tc>
          <w:tcPr>
            <w:tcW w:w="5000" w:type="pct"/>
            <w:gridSpan w:val="4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  <w:shd w:val="clear" w:color="auto" w:fill="auto"/>
            <w:vAlign w:val="center"/>
          </w:tcPr>
          <w:p w:rsidR="00F03327" w:rsidRDefault="00F03327" w:rsidP="000B1BAB">
            <w:pPr>
              <w:pStyle w:val="Header"/>
              <w:spacing w:before="120"/>
              <w:rPr>
                <w:rFonts w:eastAsia="MS PGothic"/>
                <w:b/>
                <w:bCs/>
                <w:color w:val="343032" w:themeColor="text1"/>
                <w:sz w:val="26"/>
                <w:szCs w:val="26"/>
              </w:rPr>
            </w:pPr>
          </w:p>
        </w:tc>
      </w:tr>
    </w:tbl>
    <w:p w:rsidR="00F03327" w:rsidRPr="00E47959" w:rsidRDefault="00F03327" w:rsidP="00F03327">
      <w:pPr>
        <w:pStyle w:val="Heading2"/>
        <w:rPr>
          <w:sz w:val="28"/>
        </w:rPr>
      </w:pPr>
      <w:r>
        <w:rPr>
          <w:sz w:val="28"/>
        </w:rPr>
        <w:br w:type="page"/>
      </w:r>
      <w:r>
        <w:lastRenderedPageBreak/>
        <w:t>3.</w:t>
      </w:r>
      <w:r>
        <w:tab/>
      </w:r>
      <w:r w:rsidRPr="00F03327">
        <w:t>P</w:t>
      </w:r>
      <w:r w:rsidR="00405F67">
        <w:t>roposed p</w:t>
      </w:r>
      <w:r w:rsidRPr="00F03327">
        <w:t>rogramme</w:t>
      </w:r>
    </w:p>
    <w:p w:rsidR="00F03327" w:rsidRPr="00C355E5" w:rsidRDefault="00F03327" w:rsidP="00F03327">
      <w:pPr>
        <w:spacing w:before="240"/>
        <w:rPr>
          <w:color w:val="auto"/>
        </w:rPr>
      </w:pPr>
      <w:r w:rsidRPr="00C355E5">
        <w:rPr>
          <w:color w:val="auto"/>
        </w:rPr>
        <w:t xml:space="preserve">In this section confirm that your proposed programme meets the </w:t>
      </w:r>
      <w:r w:rsidR="00405F67">
        <w:rPr>
          <w:color w:val="auto"/>
        </w:rPr>
        <w:t xml:space="preserve">ACE in Communities </w:t>
      </w:r>
      <w:r w:rsidRPr="00C355E5">
        <w:rPr>
          <w:color w:val="auto"/>
        </w:rPr>
        <w:t xml:space="preserve">eligibility requirements, </w:t>
      </w:r>
      <w:r w:rsidR="00E634B4">
        <w:rPr>
          <w:color w:val="auto"/>
        </w:rPr>
        <w:t xml:space="preserve">and </w:t>
      </w:r>
      <w:r w:rsidR="00405F67">
        <w:rPr>
          <w:color w:val="auto"/>
        </w:rPr>
        <w:t xml:space="preserve">the </w:t>
      </w:r>
      <w:r w:rsidRPr="00C355E5">
        <w:rPr>
          <w:color w:val="auto"/>
        </w:rPr>
        <w:t>‘Digital Literacy – Computers in Homes’</w:t>
      </w:r>
      <w:r w:rsidR="00405F67">
        <w:rPr>
          <w:color w:val="auto"/>
        </w:rPr>
        <w:t xml:space="preserve"> assessment criteria</w:t>
      </w:r>
      <w:r w:rsidRPr="00C355E5">
        <w:rPr>
          <w:color w:val="auto"/>
        </w:rPr>
        <w:t>. Applicants must be able to report back to us on the use of the ACE in Communities fundi</w:t>
      </w:r>
      <w:r w:rsidR="00297263">
        <w:rPr>
          <w:color w:val="auto"/>
        </w:rPr>
        <w:t>ng</w:t>
      </w:r>
      <w:r w:rsidRPr="00C355E5">
        <w:rPr>
          <w:color w:val="auto"/>
        </w:rPr>
        <w:t xml:space="preserve"> and the outcomes achieved. </w:t>
      </w:r>
    </w:p>
    <w:p w:rsidR="000D15AE" w:rsidRPr="00C355E5" w:rsidRDefault="0034794A" w:rsidP="00F03327">
      <w:pPr>
        <w:spacing w:before="240"/>
        <w:rPr>
          <w:color w:val="auto"/>
        </w:rPr>
      </w:pPr>
      <w:r>
        <w:rPr>
          <w:color w:val="auto"/>
        </w:rPr>
        <w:t>Refer to</w:t>
      </w:r>
      <w:r w:rsidR="000D15AE" w:rsidRPr="00C355E5">
        <w:rPr>
          <w:color w:val="auto"/>
        </w:rPr>
        <w:t xml:space="preserve"> the </w:t>
      </w:r>
      <w:hyperlink r:id="rId17" w:history="1">
        <w:r w:rsidR="000D15AE" w:rsidRPr="000B5608">
          <w:rPr>
            <w:rStyle w:val="Hyperlink"/>
            <w:rFonts w:ascii="Calibri" w:hAnsi="Calibri"/>
          </w:rPr>
          <w:t>application guidelines</w:t>
        </w:r>
      </w:hyperlink>
      <w:r w:rsidR="000D15AE" w:rsidRPr="00C355E5">
        <w:rPr>
          <w:color w:val="auto"/>
        </w:rPr>
        <w:t xml:space="preserve"> for the assessment criteria </w:t>
      </w:r>
      <w:r w:rsidR="00203EB9">
        <w:rPr>
          <w:color w:val="auto"/>
        </w:rPr>
        <w:t>to see</w:t>
      </w:r>
      <w:r w:rsidR="000D15AE" w:rsidRPr="00C355E5">
        <w:rPr>
          <w:color w:val="auto"/>
        </w:rPr>
        <w:t xml:space="preserve"> how sections 3.3.1 to 3.3.4 will be scored.</w:t>
      </w:r>
    </w:p>
    <w:p w:rsidR="00F03327" w:rsidRPr="00C355E5" w:rsidRDefault="0034794A" w:rsidP="006A1C74">
      <w:pPr>
        <w:spacing w:before="240"/>
        <w:rPr>
          <w:color w:val="auto"/>
        </w:rPr>
      </w:pPr>
      <w:r>
        <w:rPr>
          <w:color w:val="auto"/>
        </w:rPr>
        <w:t>P</w:t>
      </w:r>
      <w:r w:rsidR="00F03327" w:rsidRPr="00C355E5">
        <w:rPr>
          <w:color w:val="auto"/>
        </w:rPr>
        <w:t>rovide your answer in the space provided, which will expand accordingly.</w:t>
      </w:r>
    </w:p>
    <w:tbl>
      <w:tblPr>
        <w:tblW w:w="5059" w:type="pct"/>
        <w:tblInd w:w="-5" w:type="dxa"/>
        <w:tblBorders>
          <w:top w:val="dotted" w:sz="4" w:space="0" w:color="A3511A" w:themeColor="accent1" w:themeShade="BF"/>
          <w:left w:val="dotted" w:sz="4" w:space="0" w:color="A3511A" w:themeColor="accent1" w:themeShade="BF"/>
          <w:bottom w:val="dotted" w:sz="4" w:space="0" w:color="A3511A" w:themeColor="accent1" w:themeShade="BF"/>
          <w:right w:val="dotted" w:sz="4" w:space="0" w:color="A3511A" w:themeColor="accent1" w:themeShade="BF"/>
          <w:insideH w:val="dotted" w:sz="4" w:space="0" w:color="A3511A" w:themeColor="accent1" w:themeShade="BF"/>
          <w:insideV w:val="dotted" w:sz="4" w:space="0" w:color="A3511A" w:themeColor="accent1" w:themeShade="BF"/>
        </w:tblBorders>
        <w:tblLook w:val="0000" w:firstRow="0" w:lastRow="0" w:firstColumn="0" w:lastColumn="0" w:noHBand="0" w:noVBand="0"/>
      </w:tblPr>
      <w:tblGrid>
        <w:gridCol w:w="5411"/>
        <w:gridCol w:w="3122"/>
        <w:gridCol w:w="55"/>
        <w:gridCol w:w="1148"/>
      </w:tblGrid>
      <w:tr w:rsidR="00C355E5" w:rsidRPr="00C355E5" w:rsidTr="00C355E5">
        <w:trPr>
          <w:cantSplit/>
          <w:trHeight w:val="355"/>
        </w:trPr>
        <w:tc>
          <w:tcPr>
            <w:tcW w:w="5000" w:type="pct"/>
            <w:gridSpan w:val="4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  <w:shd w:val="clear" w:color="auto" w:fill="F2C17A" w:themeFill="text2" w:themeFillTint="99"/>
            <w:vAlign w:val="center"/>
          </w:tcPr>
          <w:p w:rsidR="00F03327" w:rsidRPr="00C355E5" w:rsidRDefault="00F03327" w:rsidP="000B1BAB">
            <w:pPr>
              <w:pStyle w:val="Header"/>
              <w:spacing w:before="120"/>
              <w:rPr>
                <w:rFonts w:eastAsia="MS PGothic"/>
                <w:b/>
                <w:bCs/>
                <w:sz w:val="26"/>
                <w:szCs w:val="26"/>
              </w:rPr>
            </w:pPr>
            <w:r w:rsidRPr="00C355E5">
              <w:rPr>
                <w:rFonts w:eastAsia="MS PGothic"/>
                <w:b/>
                <w:bCs/>
                <w:sz w:val="26"/>
                <w:szCs w:val="26"/>
              </w:rPr>
              <w:t>3.1 Programme</w:t>
            </w:r>
          </w:p>
        </w:tc>
      </w:tr>
      <w:tr w:rsidR="00C355E5" w:rsidRPr="00C355E5" w:rsidTr="00C355E5">
        <w:trPr>
          <w:cantSplit/>
          <w:trHeight w:val="340"/>
        </w:trPr>
        <w:tc>
          <w:tcPr>
            <w:tcW w:w="2822" w:type="pct"/>
            <w:shd w:val="clear" w:color="auto" w:fill="FAEAD2" w:themeFill="text2" w:themeFillTint="33"/>
          </w:tcPr>
          <w:p w:rsidR="00F03327" w:rsidRPr="00C355E5" w:rsidRDefault="00F03327" w:rsidP="000B1BAB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 w:rsidRPr="00C355E5">
              <w:rPr>
                <w:rFonts w:asciiTheme="minorHAnsi" w:hAnsiTheme="minorHAnsi"/>
              </w:rPr>
              <w:t>Name</w:t>
            </w:r>
          </w:p>
        </w:tc>
        <w:tc>
          <w:tcPr>
            <w:tcW w:w="2178" w:type="pct"/>
            <w:gridSpan w:val="3"/>
            <w:shd w:val="clear" w:color="auto" w:fill="auto"/>
            <w:vAlign w:val="center"/>
          </w:tcPr>
          <w:p w:rsidR="00F03327" w:rsidRPr="00C355E5" w:rsidRDefault="00F03327" w:rsidP="000B1BAB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</w:p>
        </w:tc>
      </w:tr>
      <w:tr w:rsidR="00C355E5" w:rsidRPr="00C355E5" w:rsidTr="00C355E5">
        <w:trPr>
          <w:cantSplit/>
          <w:trHeight w:val="340"/>
        </w:trPr>
        <w:tc>
          <w:tcPr>
            <w:tcW w:w="2822" w:type="pct"/>
            <w:shd w:val="clear" w:color="auto" w:fill="FAEAD2" w:themeFill="text2" w:themeFillTint="33"/>
          </w:tcPr>
          <w:p w:rsidR="00F03327" w:rsidRPr="00C355E5" w:rsidRDefault="00E42B34" w:rsidP="00E42B34">
            <w:pPr>
              <w:pStyle w:val="tabletext-nospace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Expected start date</w:t>
            </w:r>
          </w:p>
        </w:tc>
        <w:tc>
          <w:tcPr>
            <w:tcW w:w="2178" w:type="pct"/>
            <w:gridSpan w:val="3"/>
            <w:shd w:val="clear" w:color="auto" w:fill="auto"/>
          </w:tcPr>
          <w:p w:rsidR="00F03327" w:rsidRPr="00C355E5" w:rsidRDefault="00F03327" w:rsidP="000B1BAB">
            <w:pPr>
              <w:pStyle w:val="tabletext-nospace"/>
              <w:spacing w:before="120" w:after="120"/>
              <w:rPr>
                <w:lang w:val="en-US"/>
              </w:rPr>
            </w:pPr>
          </w:p>
        </w:tc>
      </w:tr>
      <w:tr w:rsidR="00C355E5" w:rsidRPr="00C355E5" w:rsidTr="00C355E5">
        <w:trPr>
          <w:cantSplit/>
          <w:trHeight w:val="340"/>
        </w:trPr>
        <w:tc>
          <w:tcPr>
            <w:tcW w:w="2822" w:type="pct"/>
            <w:tcBorders>
              <w:bottom w:val="dotted" w:sz="4" w:space="0" w:color="A3511A" w:themeColor="accent1" w:themeShade="BF"/>
            </w:tcBorders>
            <w:shd w:val="clear" w:color="auto" w:fill="FAEAD2" w:themeFill="text2" w:themeFillTint="33"/>
          </w:tcPr>
          <w:p w:rsidR="00F03327" w:rsidRPr="00C355E5" w:rsidRDefault="00F03327" w:rsidP="000B1BAB">
            <w:pPr>
              <w:pStyle w:val="tabletext-nospace"/>
              <w:spacing w:before="120" w:after="120"/>
              <w:rPr>
                <w:lang w:val="en-US"/>
              </w:rPr>
            </w:pPr>
            <w:r w:rsidRPr="00C355E5">
              <w:rPr>
                <w:lang w:val="en-US"/>
              </w:rPr>
              <w:t xml:space="preserve">Expected completion date </w:t>
            </w:r>
            <w:r w:rsidR="00FA16B0">
              <w:rPr>
                <w:i/>
                <w:sz w:val="18"/>
                <w:lang w:val="en-US"/>
              </w:rPr>
              <w:t>(n</w:t>
            </w:r>
            <w:r w:rsidRPr="00C355E5">
              <w:rPr>
                <w:i/>
                <w:sz w:val="18"/>
                <w:lang w:val="en-US"/>
              </w:rPr>
              <w:t>o later than 31 December 2019)</w:t>
            </w:r>
          </w:p>
        </w:tc>
        <w:tc>
          <w:tcPr>
            <w:tcW w:w="2178" w:type="pct"/>
            <w:gridSpan w:val="3"/>
            <w:tcBorders>
              <w:bottom w:val="dotted" w:sz="4" w:space="0" w:color="A3511A" w:themeColor="accent1" w:themeShade="BF"/>
            </w:tcBorders>
            <w:shd w:val="clear" w:color="auto" w:fill="auto"/>
          </w:tcPr>
          <w:p w:rsidR="00F03327" w:rsidRPr="00C355E5" w:rsidRDefault="00F03327" w:rsidP="000B1BAB">
            <w:pPr>
              <w:pStyle w:val="tabletext-nospace"/>
              <w:spacing w:before="120" w:after="120"/>
              <w:rPr>
                <w:lang w:val="en-US"/>
              </w:rPr>
            </w:pPr>
          </w:p>
        </w:tc>
      </w:tr>
      <w:tr w:rsidR="00C355E5" w:rsidRPr="00C355E5" w:rsidTr="00C355E5">
        <w:trPr>
          <w:cantSplit/>
          <w:trHeight w:val="340"/>
        </w:trPr>
        <w:tc>
          <w:tcPr>
            <w:tcW w:w="5000" w:type="pct"/>
            <w:gridSpan w:val="4"/>
            <w:shd w:val="clear" w:color="auto" w:fill="F2C17A" w:themeFill="text2" w:themeFillTint="99"/>
          </w:tcPr>
          <w:p w:rsidR="00F03327" w:rsidRPr="00C355E5" w:rsidRDefault="00F03327" w:rsidP="000B1BAB">
            <w:pPr>
              <w:pStyle w:val="Header"/>
              <w:spacing w:before="120"/>
            </w:pPr>
            <w:r w:rsidRPr="00C355E5">
              <w:rPr>
                <w:rFonts w:eastAsia="MS PGothic"/>
                <w:b/>
                <w:bCs/>
                <w:sz w:val="26"/>
                <w:szCs w:val="26"/>
              </w:rPr>
              <w:t>3.2 Description</w:t>
            </w:r>
          </w:p>
        </w:tc>
      </w:tr>
      <w:tr w:rsidR="00C355E5" w:rsidRPr="00C355E5" w:rsidTr="00C355E5">
        <w:trPr>
          <w:cantSplit/>
          <w:trHeight w:val="451"/>
        </w:trPr>
        <w:tc>
          <w:tcPr>
            <w:tcW w:w="5000" w:type="pct"/>
            <w:gridSpan w:val="4"/>
            <w:tcBorders>
              <w:bottom w:val="dotted" w:sz="4" w:space="0" w:color="A3511A" w:themeColor="accent1" w:themeShade="BF"/>
            </w:tcBorders>
            <w:shd w:val="clear" w:color="auto" w:fill="FAEAD2" w:themeFill="text2" w:themeFillTint="33"/>
          </w:tcPr>
          <w:p w:rsidR="00F03327" w:rsidRPr="00C355E5" w:rsidRDefault="00F03327" w:rsidP="0066592E">
            <w:pPr>
              <w:pStyle w:val="tabletext-nospace"/>
              <w:spacing w:before="120" w:after="120"/>
              <w:rPr>
                <w:lang w:val="en-US"/>
              </w:rPr>
            </w:pPr>
            <w:r w:rsidRPr="00C355E5">
              <w:rPr>
                <w:lang w:val="en-US"/>
              </w:rPr>
              <w:t xml:space="preserve">Provide a brief description of what the </w:t>
            </w:r>
            <w:proofErr w:type="spellStart"/>
            <w:r w:rsidRPr="00C355E5">
              <w:rPr>
                <w:lang w:val="en-US"/>
              </w:rPr>
              <w:t>programme</w:t>
            </w:r>
            <w:proofErr w:type="spellEnd"/>
            <w:r w:rsidRPr="00C355E5">
              <w:rPr>
                <w:lang w:val="en-US"/>
              </w:rPr>
              <w:t xml:space="preserve"> covers.</w:t>
            </w:r>
            <w:r w:rsidR="0066592E">
              <w:rPr>
                <w:lang w:val="en-US"/>
              </w:rPr>
              <w:t xml:space="preserve"> </w:t>
            </w:r>
          </w:p>
        </w:tc>
      </w:tr>
      <w:tr w:rsidR="00C355E5" w:rsidRPr="00C355E5" w:rsidTr="00C355E5">
        <w:trPr>
          <w:cantSplit/>
          <w:trHeight w:val="340"/>
        </w:trPr>
        <w:tc>
          <w:tcPr>
            <w:tcW w:w="5000" w:type="pct"/>
            <w:gridSpan w:val="4"/>
            <w:tcBorders>
              <w:bottom w:val="dotted" w:sz="4" w:space="0" w:color="A3511A" w:themeColor="accent1" w:themeShade="BF"/>
            </w:tcBorders>
            <w:shd w:val="clear" w:color="auto" w:fill="auto"/>
          </w:tcPr>
          <w:p w:rsidR="00F03327" w:rsidRPr="00C355E5" w:rsidRDefault="0066592E" w:rsidP="00A964C1">
            <w:pPr>
              <w:pStyle w:val="tabletext-nospace"/>
              <w:spacing w:before="120" w:after="120"/>
              <w:rPr>
                <w:lang w:val="en-US"/>
              </w:rPr>
            </w:pPr>
            <w:r>
              <w:rPr>
                <w:i/>
              </w:rPr>
              <w:t>(in 500 words or less)</w:t>
            </w:r>
          </w:p>
        </w:tc>
      </w:tr>
      <w:tr w:rsidR="00C355E5" w:rsidRPr="00C355E5" w:rsidTr="00C355E5">
        <w:trPr>
          <w:cantSplit/>
          <w:trHeight w:val="355"/>
        </w:trPr>
        <w:tc>
          <w:tcPr>
            <w:tcW w:w="5000" w:type="pct"/>
            <w:gridSpan w:val="4"/>
            <w:shd w:val="clear" w:color="auto" w:fill="F2C17A" w:themeFill="text2" w:themeFillTint="99"/>
            <w:vAlign w:val="center"/>
          </w:tcPr>
          <w:p w:rsidR="00F03327" w:rsidRPr="00C355E5" w:rsidRDefault="00F03327" w:rsidP="00405F67">
            <w:pPr>
              <w:pStyle w:val="Header"/>
              <w:spacing w:before="120"/>
              <w:rPr>
                <w:rFonts w:eastAsia="MS PGothic"/>
                <w:bCs/>
                <w:sz w:val="32"/>
                <w:szCs w:val="26"/>
              </w:rPr>
            </w:pPr>
            <w:r w:rsidRPr="00C355E5">
              <w:rPr>
                <w:rFonts w:eastAsia="MS PGothic"/>
                <w:b/>
                <w:bCs/>
                <w:sz w:val="26"/>
                <w:szCs w:val="26"/>
              </w:rPr>
              <w:t>3.3 Programme</w:t>
            </w:r>
            <w:r w:rsidR="00405F67">
              <w:rPr>
                <w:rFonts w:eastAsia="MS PGothic"/>
                <w:b/>
                <w:bCs/>
                <w:sz w:val="26"/>
                <w:szCs w:val="26"/>
              </w:rPr>
              <w:t xml:space="preserve"> design and delivery experience</w:t>
            </w:r>
          </w:p>
        </w:tc>
      </w:tr>
      <w:tr w:rsidR="00C355E5" w:rsidRPr="00C355E5" w:rsidTr="00DB07CE">
        <w:trPr>
          <w:cantSplit/>
          <w:trHeight w:val="581"/>
        </w:trPr>
        <w:tc>
          <w:tcPr>
            <w:tcW w:w="5000" w:type="pct"/>
            <w:gridSpan w:val="4"/>
            <w:tcBorders>
              <w:bottom w:val="dotted" w:sz="4" w:space="0" w:color="A3511A" w:themeColor="accent1" w:themeShade="BF"/>
            </w:tcBorders>
            <w:shd w:val="clear" w:color="auto" w:fill="FAEAD2" w:themeFill="text2" w:themeFillTint="33"/>
            <w:vAlign w:val="center"/>
          </w:tcPr>
          <w:p w:rsidR="00F03327" w:rsidRPr="00C355E5" w:rsidRDefault="00F03327" w:rsidP="00DB07CE">
            <w:pPr>
              <w:pStyle w:val="tabletext-nospace"/>
              <w:rPr>
                <w:lang w:val="en-US"/>
              </w:rPr>
            </w:pPr>
            <w:r w:rsidRPr="00C355E5">
              <w:rPr>
                <w:lang w:val="en-US"/>
              </w:rPr>
              <w:t xml:space="preserve">In the boxes below, </w:t>
            </w:r>
            <w:r w:rsidR="00DB07CE">
              <w:rPr>
                <w:lang w:val="en-US"/>
              </w:rPr>
              <w:t>explain</w:t>
            </w:r>
            <w:r w:rsidRPr="00C355E5">
              <w:rPr>
                <w:lang w:val="en-US"/>
              </w:rPr>
              <w:t xml:space="preserve"> </w:t>
            </w:r>
            <w:r w:rsidR="00DB07CE">
              <w:rPr>
                <w:lang w:val="en-US"/>
              </w:rPr>
              <w:t xml:space="preserve">why </w:t>
            </w:r>
            <w:r w:rsidRPr="00C355E5">
              <w:rPr>
                <w:lang w:val="en-US"/>
              </w:rPr>
              <w:t xml:space="preserve">the </w:t>
            </w:r>
            <w:proofErr w:type="spellStart"/>
            <w:r w:rsidRPr="00C355E5">
              <w:rPr>
                <w:lang w:val="en-US"/>
              </w:rPr>
              <w:t>programme</w:t>
            </w:r>
            <w:proofErr w:type="spellEnd"/>
            <w:r w:rsidRPr="00C355E5">
              <w:rPr>
                <w:lang w:val="en-US"/>
              </w:rPr>
              <w:t xml:space="preserve"> you intend to offer is eligible for funding.</w:t>
            </w:r>
          </w:p>
        </w:tc>
      </w:tr>
      <w:tr w:rsidR="00C355E5" w:rsidRPr="00C355E5" w:rsidTr="00C355E5">
        <w:trPr>
          <w:cantSplit/>
          <w:trHeight w:val="1685"/>
        </w:trPr>
        <w:tc>
          <w:tcPr>
            <w:tcW w:w="4539" w:type="pct"/>
            <w:gridSpan w:val="3"/>
            <w:tcBorders>
              <w:bottom w:val="dotted" w:sz="4" w:space="0" w:color="A3511A" w:themeColor="accent1" w:themeShade="BF"/>
            </w:tcBorders>
            <w:shd w:val="clear" w:color="auto" w:fill="F6D5A6" w:themeFill="text2" w:themeFillTint="66"/>
            <w:vAlign w:val="center"/>
          </w:tcPr>
          <w:p w:rsidR="006A1C74" w:rsidRPr="00C355E5" w:rsidRDefault="006A1C74" w:rsidP="000B1BAB">
            <w:pPr>
              <w:spacing w:after="0"/>
              <w:rPr>
                <w:color w:val="auto"/>
              </w:rPr>
            </w:pPr>
            <w:r w:rsidRPr="00C355E5">
              <w:rPr>
                <w:b/>
                <w:color w:val="auto"/>
              </w:rPr>
              <w:t>3.3.1</w:t>
            </w:r>
            <w:r w:rsidRPr="00C355E5">
              <w:rPr>
                <w:color w:val="auto"/>
              </w:rPr>
              <w:t xml:space="preserve"> The programme of study or training </w:t>
            </w:r>
            <w:r w:rsidR="00297263" w:rsidRPr="00297263">
              <w:rPr>
                <w:color w:val="auto"/>
                <w:u w:val="single"/>
              </w:rPr>
              <w:t>must</w:t>
            </w:r>
            <w:r w:rsidR="00297263">
              <w:rPr>
                <w:color w:val="auto"/>
              </w:rPr>
              <w:t xml:space="preserve"> </w:t>
            </w:r>
            <w:r w:rsidRPr="00C355E5">
              <w:rPr>
                <w:color w:val="auto"/>
              </w:rPr>
              <w:t>target learners whose previ</w:t>
            </w:r>
            <w:r w:rsidR="00FA16B0">
              <w:rPr>
                <w:color w:val="auto"/>
              </w:rPr>
              <w:t>ous learning was not successful,</w:t>
            </w:r>
            <w:r w:rsidRPr="00C355E5">
              <w:rPr>
                <w:color w:val="auto"/>
              </w:rPr>
              <w:t xml:space="preserve"> including:</w:t>
            </w:r>
          </w:p>
          <w:p w:rsidR="00297263" w:rsidRDefault="006A1C74" w:rsidP="00297263">
            <w:pPr>
              <w:pStyle w:val="ListParagraph"/>
              <w:numPr>
                <w:ilvl w:val="0"/>
                <w:numId w:val="6"/>
              </w:numPr>
              <w:spacing w:after="60"/>
              <w:ind w:left="488"/>
              <w:contextualSpacing w:val="0"/>
              <w:rPr>
                <w:color w:val="auto"/>
              </w:rPr>
            </w:pPr>
            <w:r w:rsidRPr="00C355E5">
              <w:rPr>
                <w:color w:val="auto"/>
              </w:rPr>
              <w:t>peop</w:t>
            </w:r>
            <w:r w:rsidR="00FA16B0">
              <w:rPr>
                <w:color w:val="auto"/>
              </w:rPr>
              <w:t>le in low socio-economic groups,</w:t>
            </w:r>
            <w:r w:rsidRPr="00C355E5">
              <w:rPr>
                <w:color w:val="auto"/>
              </w:rPr>
              <w:t xml:space="preserve"> </w:t>
            </w:r>
            <w:r w:rsidR="00F33DF7">
              <w:rPr>
                <w:color w:val="auto"/>
              </w:rPr>
              <w:t>AND</w:t>
            </w:r>
          </w:p>
          <w:p w:rsidR="00297263" w:rsidRPr="00297263" w:rsidRDefault="00297263" w:rsidP="00297263">
            <w:pPr>
              <w:pStyle w:val="ListParagraph"/>
              <w:numPr>
                <w:ilvl w:val="0"/>
                <w:numId w:val="6"/>
              </w:numPr>
              <w:spacing w:after="60"/>
              <w:ind w:left="488"/>
              <w:contextualSpacing w:val="0"/>
              <w:rPr>
                <w:color w:val="auto"/>
              </w:rPr>
            </w:pPr>
            <w:proofErr w:type="gramStart"/>
            <w:r w:rsidRPr="00297263">
              <w:rPr>
                <w:color w:val="auto"/>
              </w:rPr>
              <w:t>people</w:t>
            </w:r>
            <w:proofErr w:type="gramEnd"/>
            <w:r w:rsidRPr="00297263">
              <w:rPr>
                <w:color w:val="auto"/>
              </w:rPr>
              <w:t xml:space="preserve"> who do not have digital technology access in their home.</w:t>
            </w:r>
          </w:p>
          <w:p w:rsidR="006A1C74" w:rsidRPr="00297263" w:rsidRDefault="00297263" w:rsidP="00297263">
            <w:pPr>
              <w:spacing w:after="60"/>
              <w:rPr>
                <w:color w:val="auto"/>
              </w:rPr>
            </w:pPr>
            <w:r>
              <w:rPr>
                <w:color w:val="auto"/>
              </w:rPr>
              <w:t xml:space="preserve">This can also include </w:t>
            </w:r>
            <w:r w:rsidRPr="00C355E5">
              <w:rPr>
                <w:color w:val="auto"/>
              </w:rPr>
              <w:t>priority gro</w:t>
            </w:r>
            <w:r>
              <w:rPr>
                <w:color w:val="auto"/>
              </w:rPr>
              <w:t xml:space="preserve">ups such as Māori and Pasifika. </w:t>
            </w:r>
          </w:p>
        </w:tc>
        <w:tc>
          <w:tcPr>
            <w:tcW w:w="461" w:type="pct"/>
            <w:tcBorders>
              <w:bottom w:val="dotted" w:sz="4" w:space="0" w:color="A3511A" w:themeColor="accent1" w:themeShade="BF"/>
            </w:tcBorders>
            <w:shd w:val="clear" w:color="auto" w:fill="F6D5A6" w:themeFill="text2" w:themeFillTint="66"/>
          </w:tcPr>
          <w:p w:rsidR="006A1C74" w:rsidRPr="00C355E5" w:rsidRDefault="00405F67" w:rsidP="006A1C74">
            <w:pPr>
              <w:spacing w:after="60"/>
              <w:jc w:val="center"/>
              <w:rPr>
                <w:b/>
                <w:color w:val="auto"/>
                <w:lang w:val="en-US"/>
              </w:rPr>
            </w:pPr>
            <w:r>
              <w:rPr>
                <w:b/>
                <w:color w:val="auto"/>
                <w:lang w:val="en-US"/>
              </w:rPr>
              <w:t>Maximum s</w:t>
            </w:r>
            <w:r w:rsidR="006A1C74" w:rsidRPr="00C355E5">
              <w:rPr>
                <w:b/>
                <w:color w:val="auto"/>
                <w:lang w:val="en-US"/>
              </w:rPr>
              <w:t>core</w:t>
            </w:r>
            <w:r w:rsidR="006A1C74" w:rsidRPr="00C355E5">
              <w:rPr>
                <w:b/>
                <w:color w:val="auto"/>
                <w:lang w:val="en-US"/>
              </w:rPr>
              <w:br/>
              <w:t>5</w:t>
            </w:r>
          </w:p>
        </w:tc>
      </w:tr>
      <w:tr w:rsidR="00C355E5" w:rsidRPr="00C355E5" w:rsidTr="00C355E5">
        <w:trPr>
          <w:cantSplit/>
          <w:trHeight w:val="300"/>
        </w:trPr>
        <w:tc>
          <w:tcPr>
            <w:tcW w:w="5000" w:type="pct"/>
            <w:gridSpan w:val="4"/>
            <w:tcBorders>
              <w:bottom w:val="dotted" w:sz="4" w:space="0" w:color="A3511A" w:themeColor="accent1" w:themeShade="BF"/>
            </w:tcBorders>
            <w:shd w:val="clear" w:color="auto" w:fill="FAEAD2" w:themeFill="text2" w:themeFillTint="33"/>
            <w:vAlign w:val="center"/>
          </w:tcPr>
          <w:p w:rsidR="00F03327" w:rsidRPr="00C355E5" w:rsidRDefault="00F03327" w:rsidP="00DB07CE">
            <w:pPr>
              <w:pStyle w:val="tabletext-nospace"/>
              <w:spacing w:before="120" w:after="120"/>
            </w:pPr>
            <w:r w:rsidRPr="00C355E5">
              <w:rPr>
                <w:rFonts w:asciiTheme="minorHAnsi" w:hAnsiTheme="minorHAnsi"/>
              </w:rPr>
              <w:t xml:space="preserve">Describe </w:t>
            </w:r>
            <w:r w:rsidRPr="00C355E5">
              <w:rPr>
                <w:rFonts w:asciiTheme="minorHAnsi" w:hAnsiTheme="minorHAnsi"/>
                <w:u w:val="single"/>
              </w:rPr>
              <w:t>how</w:t>
            </w:r>
            <w:r w:rsidRPr="00C355E5">
              <w:rPr>
                <w:rFonts w:asciiTheme="minorHAnsi" w:hAnsiTheme="minorHAnsi"/>
              </w:rPr>
              <w:t xml:space="preserve"> the programme will target and connect with </w:t>
            </w:r>
            <w:r w:rsidR="00DB07CE">
              <w:t xml:space="preserve">the </w:t>
            </w:r>
            <w:r w:rsidRPr="00C355E5">
              <w:t>learner groups described in 3.3.1.</w:t>
            </w:r>
          </w:p>
        </w:tc>
      </w:tr>
      <w:tr w:rsidR="00C355E5" w:rsidRPr="00C355E5" w:rsidTr="00C355E5">
        <w:trPr>
          <w:cantSplit/>
          <w:trHeight w:val="30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F03327" w:rsidRPr="00C355E5" w:rsidRDefault="0066592E" w:rsidP="00A964C1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>
              <w:rPr>
                <w:i/>
              </w:rPr>
              <w:t>(in 500 words or less)</w:t>
            </w:r>
          </w:p>
        </w:tc>
      </w:tr>
      <w:tr w:rsidR="00C355E5" w:rsidRPr="00C355E5" w:rsidTr="00C355E5">
        <w:trPr>
          <w:cantSplit/>
          <w:trHeight w:val="300"/>
        </w:trPr>
        <w:tc>
          <w:tcPr>
            <w:tcW w:w="5000" w:type="pct"/>
            <w:gridSpan w:val="4"/>
            <w:shd w:val="clear" w:color="auto" w:fill="FAEAD2" w:themeFill="text2" w:themeFillTint="33"/>
            <w:vAlign w:val="center"/>
          </w:tcPr>
          <w:p w:rsidR="00F03327" w:rsidRPr="00C355E5" w:rsidRDefault="00F03327" w:rsidP="000B1BAB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 w:rsidRPr="00C355E5">
              <w:t>Provide examples of your organisation’s experience in targeting the learner groups described in 3.3.1.</w:t>
            </w:r>
          </w:p>
        </w:tc>
      </w:tr>
      <w:tr w:rsidR="00C355E5" w:rsidRPr="00C355E5" w:rsidTr="00C355E5">
        <w:trPr>
          <w:cantSplit/>
          <w:trHeight w:val="503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F03327" w:rsidRPr="00C355E5" w:rsidRDefault="0066592E" w:rsidP="00A964C1">
            <w:pPr>
              <w:pStyle w:val="tabletext-nospace"/>
              <w:spacing w:before="120" w:after="120"/>
            </w:pPr>
            <w:r>
              <w:rPr>
                <w:i/>
              </w:rPr>
              <w:t>(in 500 words or less)</w:t>
            </w:r>
          </w:p>
        </w:tc>
      </w:tr>
      <w:tr w:rsidR="00C355E5" w:rsidRPr="00C355E5" w:rsidTr="00C355E5">
        <w:trPr>
          <w:cantSplit/>
          <w:trHeight w:val="777"/>
        </w:trPr>
        <w:tc>
          <w:tcPr>
            <w:tcW w:w="4468" w:type="pct"/>
            <w:gridSpan w:val="2"/>
            <w:tcBorders>
              <w:bottom w:val="dotted" w:sz="4" w:space="0" w:color="A3511A" w:themeColor="accent1" w:themeShade="BF"/>
            </w:tcBorders>
            <w:shd w:val="clear" w:color="auto" w:fill="F6D5A6" w:themeFill="text2" w:themeFillTint="66"/>
            <w:vAlign w:val="center"/>
          </w:tcPr>
          <w:p w:rsidR="006A1C74" w:rsidRPr="00C355E5" w:rsidRDefault="006A1C74" w:rsidP="00DB07CE">
            <w:pPr>
              <w:pStyle w:val="tabletext-nospace"/>
              <w:spacing w:before="120" w:after="120"/>
              <w:rPr>
                <w:lang w:val="en-US"/>
              </w:rPr>
            </w:pPr>
            <w:r w:rsidRPr="00C355E5">
              <w:rPr>
                <w:b/>
                <w:lang w:val="en-US"/>
              </w:rPr>
              <w:t>3.3.2</w:t>
            </w:r>
            <w:r w:rsidRPr="00C355E5">
              <w:rPr>
                <w:lang w:val="en-US"/>
              </w:rPr>
              <w:t xml:space="preserve"> The </w:t>
            </w:r>
            <w:proofErr w:type="spellStart"/>
            <w:r w:rsidRPr="00C355E5">
              <w:rPr>
                <w:lang w:val="en-US"/>
              </w:rPr>
              <w:t>programme</w:t>
            </w:r>
            <w:proofErr w:type="spellEnd"/>
            <w:r w:rsidRPr="00C355E5">
              <w:rPr>
                <w:lang w:val="en-US"/>
              </w:rPr>
              <w:t xml:space="preserve"> </w:t>
            </w:r>
            <w:r w:rsidRPr="00C355E5">
              <w:t xml:space="preserve">of study or training </w:t>
            </w:r>
            <w:r w:rsidR="00DB07CE">
              <w:t>must be</w:t>
            </w:r>
            <w:r w:rsidRPr="00C355E5">
              <w:t xml:space="preserve"> designed to</w:t>
            </w:r>
            <w:r w:rsidRPr="00C355E5">
              <w:rPr>
                <w:rFonts w:asciiTheme="minorHAnsi" w:hAnsiTheme="minorHAnsi" w:cstheme="minorHAnsi"/>
                <w:szCs w:val="22"/>
              </w:rPr>
              <w:t xml:space="preserve"> raise foundation skills </w:t>
            </w:r>
            <w:r w:rsidRPr="00C355E5">
              <w:t>through delivery of a digital literacy programme.</w:t>
            </w:r>
          </w:p>
        </w:tc>
        <w:tc>
          <w:tcPr>
            <w:tcW w:w="532" w:type="pct"/>
            <w:gridSpan w:val="2"/>
            <w:tcBorders>
              <w:bottom w:val="dotted" w:sz="4" w:space="0" w:color="A3511A" w:themeColor="accent1" w:themeShade="BF"/>
            </w:tcBorders>
            <w:shd w:val="clear" w:color="auto" w:fill="F6D5A6" w:themeFill="text2" w:themeFillTint="66"/>
          </w:tcPr>
          <w:p w:rsidR="006A1C74" w:rsidRPr="00C355E5" w:rsidRDefault="00405F67" w:rsidP="006A1C74">
            <w:pPr>
              <w:pStyle w:val="tabletext-nospace"/>
              <w:spacing w:before="120" w:after="120"/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Maximum s</w:t>
            </w:r>
            <w:r w:rsidR="006A1C74" w:rsidRPr="00C355E5">
              <w:rPr>
                <w:b/>
                <w:lang w:val="en-US"/>
              </w:rPr>
              <w:t>core</w:t>
            </w:r>
            <w:r w:rsidR="006A1C74" w:rsidRPr="00C355E5">
              <w:rPr>
                <w:b/>
                <w:lang w:val="en-US"/>
              </w:rPr>
              <w:br/>
              <w:t>5</w:t>
            </w:r>
          </w:p>
        </w:tc>
      </w:tr>
      <w:tr w:rsidR="00C355E5" w:rsidRPr="00C355E5" w:rsidTr="00C355E5">
        <w:trPr>
          <w:cantSplit/>
          <w:trHeight w:val="300"/>
        </w:trPr>
        <w:tc>
          <w:tcPr>
            <w:tcW w:w="5000" w:type="pct"/>
            <w:gridSpan w:val="4"/>
            <w:tcBorders>
              <w:bottom w:val="dotted" w:sz="4" w:space="0" w:color="A3511A" w:themeColor="accent1" w:themeShade="BF"/>
            </w:tcBorders>
            <w:shd w:val="clear" w:color="auto" w:fill="FAEAD2" w:themeFill="text2" w:themeFillTint="33"/>
            <w:vAlign w:val="center"/>
          </w:tcPr>
          <w:p w:rsidR="00F03327" w:rsidRPr="00C355E5" w:rsidRDefault="00F03327" w:rsidP="000B1BAB">
            <w:pPr>
              <w:pStyle w:val="tabletext-nospace"/>
              <w:spacing w:before="120" w:after="120"/>
            </w:pPr>
            <w:r w:rsidRPr="00C355E5">
              <w:rPr>
                <w:rFonts w:asciiTheme="minorHAnsi" w:hAnsiTheme="minorHAnsi"/>
              </w:rPr>
              <w:t xml:space="preserve">Describe </w:t>
            </w:r>
            <w:r w:rsidRPr="00C355E5">
              <w:rPr>
                <w:rFonts w:asciiTheme="minorHAnsi" w:hAnsiTheme="minorHAnsi"/>
                <w:u w:val="single"/>
              </w:rPr>
              <w:t>how</w:t>
            </w:r>
            <w:r w:rsidRPr="00C355E5">
              <w:rPr>
                <w:rFonts w:asciiTheme="minorHAnsi" w:hAnsiTheme="minorHAnsi"/>
              </w:rPr>
              <w:t xml:space="preserve"> digital literacy skills will be raised when learners participate in the programme.</w:t>
            </w:r>
          </w:p>
        </w:tc>
      </w:tr>
      <w:tr w:rsidR="00C355E5" w:rsidRPr="00C355E5" w:rsidTr="00C355E5">
        <w:trPr>
          <w:cantSplit/>
          <w:trHeight w:val="300"/>
        </w:trPr>
        <w:tc>
          <w:tcPr>
            <w:tcW w:w="5000" w:type="pct"/>
            <w:gridSpan w:val="4"/>
            <w:tcBorders>
              <w:bottom w:val="dotted" w:sz="4" w:space="0" w:color="A3511A" w:themeColor="accent1" w:themeShade="BF"/>
            </w:tcBorders>
            <w:shd w:val="clear" w:color="auto" w:fill="auto"/>
            <w:vAlign w:val="center"/>
          </w:tcPr>
          <w:p w:rsidR="00F03327" w:rsidRPr="00C355E5" w:rsidRDefault="0066592E" w:rsidP="00A964C1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>
              <w:rPr>
                <w:i/>
              </w:rPr>
              <w:t>(in 500 words or less)</w:t>
            </w:r>
          </w:p>
        </w:tc>
      </w:tr>
      <w:tr w:rsidR="00C355E5" w:rsidRPr="00C355E5" w:rsidTr="00C355E5">
        <w:trPr>
          <w:cantSplit/>
          <w:trHeight w:val="300"/>
        </w:trPr>
        <w:tc>
          <w:tcPr>
            <w:tcW w:w="5000" w:type="pct"/>
            <w:gridSpan w:val="4"/>
            <w:tcBorders>
              <w:bottom w:val="dotted" w:sz="4" w:space="0" w:color="A3511A" w:themeColor="accent1" w:themeShade="BF"/>
            </w:tcBorders>
            <w:shd w:val="clear" w:color="auto" w:fill="FAEAD2" w:themeFill="text2" w:themeFillTint="33"/>
            <w:vAlign w:val="center"/>
          </w:tcPr>
          <w:p w:rsidR="00DF60E7" w:rsidRDefault="00F03327" w:rsidP="000B1BAB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 w:rsidRPr="00C355E5">
              <w:t>Provide examples of your organisation’s experience in the areas described in 3.3.2.</w:t>
            </w:r>
          </w:p>
          <w:p w:rsidR="00DF60E7" w:rsidRPr="00DF60E7" w:rsidRDefault="00DF60E7" w:rsidP="00DF60E7"/>
          <w:p w:rsidR="00F03327" w:rsidRPr="00DF60E7" w:rsidRDefault="00F03327" w:rsidP="00DF60E7"/>
        </w:tc>
      </w:tr>
      <w:tr w:rsidR="00C355E5" w:rsidRPr="00C355E5" w:rsidTr="00C355E5">
        <w:trPr>
          <w:cantSplit/>
          <w:trHeight w:val="266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DF60E7" w:rsidRDefault="0066592E" w:rsidP="00A964C1">
            <w:pPr>
              <w:pStyle w:val="tabletext-nospace"/>
              <w:spacing w:before="120" w:after="120"/>
            </w:pPr>
            <w:r>
              <w:rPr>
                <w:i/>
              </w:rPr>
              <w:lastRenderedPageBreak/>
              <w:t>(in 500 words or less)</w:t>
            </w:r>
          </w:p>
          <w:p w:rsidR="00F03327" w:rsidRPr="00DF60E7" w:rsidRDefault="00F03327" w:rsidP="00DF60E7"/>
        </w:tc>
      </w:tr>
      <w:tr w:rsidR="00C355E5" w:rsidRPr="00C355E5" w:rsidTr="00E42B34">
        <w:trPr>
          <w:cantSplit/>
          <w:trHeight w:val="1136"/>
        </w:trPr>
        <w:tc>
          <w:tcPr>
            <w:tcW w:w="4468" w:type="pct"/>
            <w:gridSpan w:val="2"/>
            <w:tcBorders>
              <w:bottom w:val="dotted" w:sz="4" w:space="0" w:color="A3511A" w:themeColor="accent1" w:themeShade="BF"/>
            </w:tcBorders>
            <w:shd w:val="clear" w:color="auto" w:fill="F6D5A6" w:themeFill="text2" w:themeFillTint="66"/>
            <w:vAlign w:val="center"/>
          </w:tcPr>
          <w:p w:rsidR="006A1C74" w:rsidRPr="00C355E5" w:rsidRDefault="006A1C74" w:rsidP="00E42B34">
            <w:pPr>
              <w:pStyle w:val="tabletext-nospace"/>
              <w:spacing w:before="120" w:after="120"/>
              <w:rPr>
                <w:lang w:val="en-US"/>
              </w:rPr>
            </w:pPr>
            <w:r w:rsidRPr="00C355E5">
              <w:rPr>
                <w:b/>
              </w:rPr>
              <w:t>3.3.3</w:t>
            </w:r>
            <w:r w:rsidRPr="00C355E5">
              <w:t xml:space="preserve"> The programme of study or training </w:t>
            </w:r>
            <w:r w:rsidR="00DB07CE">
              <w:t>must</w:t>
            </w:r>
            <w:r w:rsidRPr="00C355E5">
              <w:t xml:space="preserve"> support foundation learners. </w:t>
            </w:r>
            <w:r w:rsidR="00DB07CE">
              <w:t>This includes</w:t>
            </w:r>
            <w:r w:rsidRPr="00C355E5">
              <w:t xml:space="preserve">: access to </w:t>
            </w:r>
            <w:r w:rsidR="00E42B34">
              <w:t xml:space="preserve">digital literacy training, access to </w:t>
            </w:r>
            <w:r w:rsidRPr="00C355E5">
              <w:t xml:space="preserve">a </w:t>
            </w:r>
            <w:r w:rsidR="00E42B34">
              <w:t xml:space="preserve">free </w:t>
            </w:r>
            <w:r w:rsidRPr="00C355E5">
              <w:t xml:space="preserve">device (PC or laptop) in the learner’s home, access to subsidised internet, </w:t>
            </w:r>
            <w:r w:rsidR="00E42B34">
              <w:t xml:space="preserve">and </w:t>
            </w:r>
            <w:r w:rsidRPr="00C355E5">
              <w:t xml:space="preserve">access to </w:t>
            </w:r>
            <w:r w:rsidR="00E42B34">
              <w:t xml:space="preserve">free </w:t>
            </w:r>
            <w:r w:rsidRPr="00C355E5">
              <w:t>technical support</w:t>
            </w:r>
            <w:r w:rsidR="00E42B34">
              <w:t xml:space="preserve"> for</w:t>
            </w:r>
            <w:r w:rsidRPr="00C355E5">
              <w:t xml:space="preserve"> </w:t>
            </w:r>
            <w:r w:rsidR="00E42B34">
              <w:t>up to</w:t>
            </w:r>
            <w:r w:rsidRPr="00C355E5">
              <w:t xml:space="preserve"> six months.</w:t>
            </w:r>
          </w:p>
        </w:tc>
        <w:tc>
          <w:tcPr>
            <w:tcW w:w="532" w:type="pct"/>
            <w:gridSpan w:val="2"/>
            <w:tcBorders>
              <w:bottom w:val="dotted" w:sz="4" w:space="0" w:color="A3511A" w:themeColor="accent1" w:themeShade="BF"/>
            </w:tcBorders>
            <w:shd w:val="clear" w:color="auto" w:fill="F6D5A6" w:themeFill="text2" w:themeFillTint="66"/>
          </w:tcPr>
          <w:p w:rsidR="006A1C74" w:rsidRPr="00C355E5" w:rsidRDefault="00405F67" w:rsidP="006A1C74">
            <w:pPr>
              <w:pStyle w:val="tabletext-nospace"/>
              <w:spacing w:before="120" w:after="120"/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Maximum s</w:t>
            </w:r>
            <w:r w:rsidR="006A1C74" w:rsidRPr="00C355E5">
              <w:rPr>
                <w:b/>
                <w:lang w:val="en-US"/>
              </w:rPr>
              <w:t>core</w:t>
            </w:r>
            <w:r w:rsidR="006A1C74" w:rsidRPr="00C355E5">
              <w:rPr>
                <w:b/>
                <w:lang w:val="en-US"/>
              </w:rPr>
              <w:br/>
              <w:t>5</w:t>
            </w:r>
          </w:p>
        </w:tc>
      </w:tr>
      <w:tr w:rsidR="00C355E5" w:rsidRPr="00C355E5" w:rsidTr="00C355E5">
        <w:trPr>
          <w:cantSplit/>
          <w:trHeight w:val="168"/>
        </w:trPr>
        <w:tc>
          <w:tcPr>
            <w:tcW w:w="5000" w:type="pct"/>
            <w:gridSpan w:val="4"/>
            <w:tcBorders>
              <w:bottom w:val="dotted" w:sz="4" w:space="0" w:color="A3511A" w:themeColor="accent1" w:themeShade="BF"/>
            </w:tcBorders>
            <w:shd w:val="clear" w:color="auto" w:fill="FAEAD2" w:themeFill="text2" w:themeFillTint="33"/>
            <w:vAlign w:val="center"/>
          </w:tcPr>
          <w:p w:rsidR="00F03327" w:rsidRPr="00C355E5" w:rsidRDefault="00F03327" w:rsidP="00FA16B0">
            <w:pPr>
              <w:pStyle w:val="tabletext-nospace"/>
              <w:spacing w:before="120" w:after="120"/>
            </w:pPr>
            <w:r w:rsidRPr="00C355E5">
              <w:rPr>
                <w:rFonts w:asciiTheme="minorHAnsi" w:hAnsiTheme="minorHAnsi"/>
              </w:rPr>
              <w:t xml:space="preserve">Describe </w:t>
            </w:r>
            <w:r w:rsidRPr="00C355E5">
              <w:rPr>
                <w:rFonts w:asciiTheme="minorHAnsi" w:hAnsiTheme="minorHAnsi"/>
                <w:u w:val="single"/>
              </w:rPr>
              <w:t>how</w:t>
            </w:r>
            <w:r w:rsidRPr="00C355E5">
              <w:rPr>
                <w:rFonts w:asciiTheme="minorHAnsi" w:hAnsiTheme="minorHAnsi"/>
              </w:rPr>
              <w:t xml:space="preserve"> your organisation will facilitate access to a device (</w:t>
            </w:r>
            <w:r w:rsidR="00FA16B0">
              <w:t>PC or laptop</w:t>
            </w:r>
            <w:r w:rsidRPr="00C355E5">
              <w:t>) in the learner’s home.</w:t>
            </w:r>
          </w:p>
        </w:tc>
      </w:tr>
      <w:tr w:rsidR="00C355E5" w:rsidRPr="00C355E5" w:rsidTr="00C355E5">
        <w:trPr>
          <w:cantSplit/>
          <w:trHeight w:val="167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F03327" w:rsidRPr="00C355E5" w:rsidRDefault="0066592E" w:rsidP="00A964C1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>
              <w:rPr>
                <w:i/>
              </w:rPr>
              <w:t>(in 500 words or less)</w:t>
            </w:r>
          </w:p>
        </w:tc>
      </w:tr>
      <w:tr w:rsidR="00C355E5" w:rsidRPr="00C355E5" w:rsidTr="00C355E5">
        <w:trPr>
          <w:cantSplit/>
          <w:trHeight w:val="167"/>
        </w:trPr>
        <w:tc>
          <w:tcPr>
            <w:tcW w:w="5000" w:type="pct"/>
            <w:gridSpan w:val="4"/>
            <w:tcBorders>
              <w:bottom w:val="dotted" w:sz="4" w:space="0" w:color="A3511A" w:themeColor="accent1" w:themeShade="BF"/>
            </w:tcBorders>
            <w:shd w:val="clear" w:color="auto" w:fill="FAEAD2" w:themeFill="text2" w:themeFillTint="33"/>
            <w:vAlign w:val="center"/>
          </w:tcPr>
          <w:p w:rsidR="00F03327" w:rsidRPr="00C355E5" w:rsidRDefault="00F03327" w:rsidP="000B1BAB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 w:rsidRPr="00C355E5">
              <w:rPr>
                <w:rFonts w:asciiTheme="minorHAnsi" w:hAnsiTheme="minorHAnsi"/>
              </w:rPr>
              <w:t xml:space="preserve">Describe </w:t>
            </w:r>
            <w:r w:rsidRPr="00C355E5">
              <w:rPr>
                <w:rFonts w:asciiTheme="minorHAnsi" w:hAnsiTheme="minorHAnsi"/>
                <w:u w:val="single"/>
              </w:rPr>
              <w:t>how</w:t>
            </w:r>
            <w:r w:rsidRPr="00C355E5">
              <w:rPr>
                <w:rFonts w:asciiTheme="minorHAnsi" w:hAnsiTheme="minorHAnsi"/>
              </w:rPr>
              <w:t xml:space="preserve"> your organisation will facilitate access to subsidised internet.</w:t>
            </w:r>
          </w:p>
        </w:tc>
      </w:tr>
      <w:tr w:rsidR="00C355E5" w:rsidRPr="00C355E5" w:rsidTr="00C355E5">
        <w:trPr>
          <w:cantSplit/>
          <w:trHeight w:val="167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F03327" w:rsidRPr="00C355E5" w:rsidRDefault="0066592E" w:rsidP="00A964C1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>
              <w:rPr>
                <w:i/>
              </w:rPr>
              <w:t>(in 500 words or less)</w:t>
            </w:r>
          </w:p>
        </w:tc>
      </w:tr>
      <w:tr w:rsidR="00C355E5" w:rsidRPr="00C355E5" w:rsidTr="00C355E5">
        <w:trPr>
          <w:cantSplit/>
          <w:trHeight w:val="167"/>
        </w:trPr>
        <w:tc>
          <w:tcPr>
            <w:tcW w:w="5000" w:type="pct"/>
            <w:gridSpan w:val="4"/>
            <w:tcBorders>
              <w:bottom w:val="dotted" w:sz="4" w:space="0" w:color="A3511A" w:themeColor="accent1" w:themeShade="BF"/>
            </w:tcBorders>
            <w:shd w:val="clear" w:color="auto" w:fill="FAEAD2" w:themeFill="text2" w:themeFillTint="33"/>
            <w:vAlign w:val="center"/>
          </w:tcPr>
          <w:p w:rsidR="00F03327" w:rsidRPr="00C355E5" w:rsidRDefault="00F03327" w:rsidP="00F33DF7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 w:rsidRPr="00C355E5">
              <w:rPr>
                <w:rFonts w:asciiTheme="minorHAnsi" w:hAnsiTheme="minorHAnsi"/>
              </w:rPr>
              <w:t xml:space="preserve">Describe </w:t>
            </w:r>
            <w:r w:rsidRPr="00C355E5">
              <w:rPr>
                <w:rFonts w:asciiTheme="minorHAnsi" w:hAnsiTheme="minorHAnsi"/>
                <w:u w:val="single"/>
              </w:rPr>
              <w:t>how</w:t>
            </w:r>
            <w:r w:rsidRPr="00C355E5">
              <w:rPr>
                <w:rFonts w:asciiTheme="minorHAnsi" w:hAnsiTheme="minorHAnsi"/>
              </w:rPr>
              <w:t xml:space="preserve"> your organisation will </w:t>
            </w:r>
            <w:r w:rsidR="00DB07CE">
              <w:rPr>
                <w:rFonts w:asciiTheme="minorHAnsi" w:hAnsiTheme="minorHAnsi"/>
              </w:rPr>
              <w:t>provide or enable</w:t>
            </w:r>
            <w:r w:rsidRPr="00C355E5">
              <w:rPr>
                <w:rFonts w:asciiTheme="minorHAnsi" w:hAnsiTheme="minorHAnsi"/>
              </w:rPr>
              <w:t xml:space="preserve"> access to technical support for </w:t>
            </w:r>
            <w:r w:rsidR="00F33DF7">
              <w:rPr>
                <w:rFonts w:asciiTheme="minorHAnsi" w:hAnsiTheme="minorHAnsi"/>
              </w:rPr>
              <w:t>up to</w:t>
            </w:r>
            <w:r w:rsidRPr="00C355E5">
              <w:rPr>
                <w:rFonts w:asciiTheme="minorHAnsi" w:hAnsiTheme="minorHAnsi"/>
              </w:rPr>
              <w:t xml:space="preserve"> 6 months.</w:t>
            </w:r>
          </w:p>
        </w:tc>
      </w:tr>
      <w:tr w:rsidR="00C355E5" w:rsidRPr="00C355E5" w:rsidTr="00C355E5">
        <w:trPr>
          <w:cantSplit/>
          <w:trHeight w:val="167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F03327" w:rsidRPr="00C355E5" w:rsidRDefault="0066592E" w:rsidP="00A964C1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>
              <w:rPr>
                <w:i/>
              </w:rPr>
              <w:t>(i</w:t>
            </w:r>
            <w:r w:rsidR="00A964C1">
              <w:rPr>
                <w:i/>
              </w:rPr>
              <w:t>n 500 words or less</w:t>
            </w:r>
            <w:r>
              <w:rPr>
                <w:i/>
              </w:rPr>
              <w:t>)</w:t>
            </w:r>
          </w:p>
        </w:tc>
      </w:tr>
      <w:tr w:rsidR="00C355E5" w:rsidRPr="00C355E5" w:rsidTr="00C355E5">
        <w:trPr>
          <w:cantSplit/>
          <w:trHeight w:val="167"/>
        </w:trPr>
        <w:tc>
          <w:tcPr>
            <w:tcW w:w="5000" w:type="pct"/>
            <w:gridSpan w:val="4"/>
            <w:shd w:val="clear" w:color="auto" w:fill="FAEAD2" w:themeFill="text2" w:themeFillTint="33"/>
            <w:vAlign w:val="center"/>
          </w:tcPr>
          <w:p w:rsidR="00F03327" w:rsidRPr="00C355E5" w:rsidRDefault="00F03327" w:rsidP="000B1BAB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 w:rsidRPr="00C355E5">
              <w:t>Provide examples of your organisation’s experience in the areas described in 3.3.3.</w:t>
            </w:r>
          </w:p>
        </w:tc>
      </w:tr>
      <w:tr w:rsidR="00C355E5" w:rsidRPr="00C355E5" w:rsidTr="00C355E5">
        <w:trPr>
          <w:cantSplit/>
          <w:trHeight w:val="376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F03327" w:rsidRPr="00C355E5" w:rsidRDefault="0066592E" w:rsidP="00A964C1">
            <w:pPr>
              <w:pStyle w:val="tabletext-nospace"/>
              <w:spacing w:before="120" w:after="120"/>
              <w:rPr>
                <w:lang w:val="en-US"/>
              </w:rPr>
            </w:pPr>
            <w:r>
              <w:rPr>
                <w:i/>
              </w:rPr>
              <w:t>(in 500 words or less)</w:t>
            </w:r>
          </w:p>
        </w:tc>
      </w:tr>
      <w:tr w:rsidR="00C355E5" w:rsidRPr="00C355E5" w:rsidTr="00C355E5">
        <w:trPr>
          <w:cantSplit/>
          <w:trHeight w:val="777"/>
        </w:trPr>
        <w:tc>
          <w:tcPr>
            <w:tcW w:w="4468" w:type="pct"/>
            <w:gridSpan w:val="2"/>
            <w:tcBorders>
              <w:bottom w:val="dotted" w:sz="4" w:space="0" w:color="A3511A" w:themeColor="accent1" w:themeShade="BF"/>
            </w:tcBorders>
            <w:shd w:val="clear" w:color="auto" w:fill="F6D5A6" w:themeFill="text2" w:themeFillTint="66"/>
            <w:vAlign w:val="center"/>
          </w:tcPr>
          <w:p w:rsidR="006A1C74" w:rsidRPr="00C355E5" w:rsidRDefault="006A1C74" w:rsidP="00DB07CE">
            <w:pPr>
              <w:pStyle w:val="tabletext-nospace"/>
              <w:spacing w:before="120" w:after="120"/>
              <w:rPr>
                <w:lang w:val="en-US"/>
              </w:rPr>
            </w:pPr>
            <w:r w:rsidRPr="00C355E5">
              <w:rPr>
                <w:b/>
                <w:lang w:val="en-US"/>
              </w:rPr>
              <w:t>3.3.4</w:t>
            </w:r>
            <w:r w:rsidRPr="00C355E5">
              <w:rPr>
                <w:lang w:val="en-US"/>
              </w:rPr>
              <w:t xml:space="preserve"> The </w:t>
            </w:r>
            <w:proofErr w:type="spellStart"/>
            <w:r w:rsidRPr="00C355E5">
              <w:rPr>
                <w:lang w:val="en-US"/>
              </w:rPr>
              <w:t>programme</w:t>
            </w:r>
            <w:proofErr w:type="spellEnd"/>
            <w:r w:rsidRPr="00C355E5">
              <w:rPr>
                <w:lang w:val="en-US"/>
              </w:rPr>
              <w:t xml:space="preserve"> of study or training </w:t>
            </w:r>
            <w:r w:rsidR="00DB07CE">
              <w:rPr>
                <w:lang w:val="en-US"/>
              </w:rPr>
              <w:t xml:space="preserve">must be </w:t>
            </w:r>
            <w:r w:rsidRPr="00C355E5">
              <w:rPr>
                <w:lang w:val="en-US"/>
              </w:rPr>
              <w:t xml:space="preserve">designed to </w:t>
            </w:r>
            <w:r w:rsidR="00DB07CE">
              <w:rPr>
                <w:rFonts w:asciiTheme="minorHAnsi" w:hAnsiTheme="minorHAnsi" w:cstheme="minorHAnsi"/>
              </w:rPr>
              <w:t>show</w:t>
            </w:r>
            <w:r w:rsidR="00DB07CE" w:rsidRPr="00B80509">
              <w:rPr>
                <w:rFonts w:asciiTheme="minorHAnsi" w:hAnsiTheme="minorHAnsi" w:cstheme="minorHAnsi"/>
              </w:rPr>
              <w:t xml:space="preserve"> that learners who have participated in </w:t>
            </w:r>
            <w:r w:rsidR="00DB07CE">
              <w:rPr>
                <w:rFonts w:asciiTheme="minorHAnsi" w:hAnsiTheme="minorHAnsi" w:cstheme="minorHAnsi"/>
              </w:rPr>
              <w:t>the digital literacy programme</w:t>
            </w:r>
            <w:r w:rsidR="00DB07CE" w:rsidRPr="00B80509">
              <w:rPr>
                <w:rFonts w:asciiTheme="minorHAnsi" w:hAnsiTheme="minorHAnsi" w:cstheme="minorHAnsi"/>
              </w:rPr>
              <w:t xml:space="preserve"> </w:t>
            </w:r>
            <w:r w:rsidR="00DB07CE">
              <w:rPr>
                <w:rFonts w:asciiTheme="minorHAnsi" w:hAnsiTheme="minorHAnsi" w:cstheme="minorHAnsi"/>
              </w:rPr>
              <w:t>is</w:t>
            </w:r>
            <w:r w:rsidR="00DB07CE" w:rsidRPr="00B80509">
              <w:rPr>
                <w:rFonts w:asciiTheme="minorHAnsi" w:hAnsiTheme="minorHAnsi" w:cstheme="minorHAnsi"/>
              </w:rPr>
              <w:t xml:space="preserve"> better able to participate in society and life</w:t>
            </w:r>
            <w:r w:rsidR="00DB07CE" w:rsidRPr="00C355E5">
              <w:rPr>
                <w:lang w:val="en-US"/>
              </w:rPr>
              <w:t xml:space="preserve"> </w:t>
            </w:r>
            <w:r w:rsidRPr="00C355E5">
              <w:rPr>
                <w:lang w:val="en-US"/>
              </w:rPr>
              <w:t xml:space="preserve">through delivery of a digital literacy </w:t>
            </w:r>
            <w:proofErr w:type="spellStart"/>
            <w:r w:rsidRPr="00C355E5">
              <w:rPr>
                <w:lang w:val="en-US"/>
              </w:rPr>
              <w:t>programme</w:t>
            </w:r>
            <w:proofErr w:type="spellEnd"/>
            <w:r w:rsidRPr="00C355E5">
              <w:rPr>
                <w:lang w:val="en-US"/>
              </w:rPr>
              <w:t xml:space="preserve">. Participating learners and families will continue to access digital technology </w:t>
            </w:r>
            <w:r w:rsidR="007D0EE3">
              <w:rPr>
                <w:lang w:val="en-US"/>
              </w:rPr>
              <w:t xml:space="preserve">and access the internet </w:t>
            </w:r>
            <w:r w:rsidRPr="00C355E5">
              <w:rPr>
                <w:lang w:val="en-US"/>
              </w:rPr>
              <w:t xml:space="preserve">after </w:t>
            </w:r>
            <w:proofErr w:type="spellStart"/>
            <w:r w:rsidRPr="00C355E5">
              <w:rPr>
                <w:lang w:val="en-US"/>
              </w:rPr>
              <w:t>programme</w:t>
            </w:r>
            <w:proofErr w:type="spellEnd"/>
            <w:r w:rsidRPr="00C355E5">
              <w:rPr>
                <w:lang w:val="en-US"/>
              </w:rPr>
              <w:t xml:space="preserve"> completion.</w:t>
            </w:r>
          </w:p>
        </w:tc>
        <w:tc>
          <w:tcPr>
            <w:tcW w:w="532" w:type="pct"/>
            <w:gridSpan w:val="2"/>
            <w:tcBorders>
              <w:bottom w:val="dotted" w:sz="4" w:space="0" w:color="A3511A" w:themeColor="accent1" w:themeShade="BF"/>
            </w:tcBorders>
            <w:shd w:val="clear" w:color="auto" w:fill="F6D5A6" w:themeFill="text2" w:themeFillTint="66"/>
          </w:tcPr>
          <w:p w:rsidR="006A1C74" w:rsidRPr="00C355E5" w:rsidRDefault="00405F67" w:rsidP="006A1C74">
            <w:pPr>
              <w:pStyle w:val="tabletext-nospace"/>
              <w:spacing w:before="120" w:after="120"/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Maximum s</w:t>
            </w:r>
            <w:r w:rsidR="006A1C74" w:rsidRPr="00C355E5">
              <w:rPr>
                <w:b/>
                <w:lang w:val="en-US"/>
              </w:rPr>
              <w:t>core</w:t>
            </w:r>
            <w:r w:rsidR="006A1C74" w:rsidRPr="00C355E5">
              <w:rPr>
                <w:b/>
                <w:lang w:val="en-US"/>
              </w:rPr>
              <w:br/>
              <w:t>5</w:t>
            </w:r>
          </w:p>
        </w:tc>
      </w:tr>
      <w:tr w:rsidR="00C355E5" w:rsidRPr="00C355E5" w:rsidTr="00C355E5">
        <w:trPr>
          <w:cantSplit/>
          <w:trHeight w:val="312"/>
        </w:trPr>
        <w:tc>
          <w:tcPr>
            <w:tcW w:w="5000" w:type="pct"/>
            <w:gridSpan w:val="4"/>
            <w:tcBorders>
              <w:bottom w:val="dotted" w:sz="4" w:space="0" w:color="A3511A" w:themeColor="accent1" w:themeShade="BF"/>
            </w:tcBorders>
            <w:shd w:val="clear" w:color="auto" w:fill="FAEAD2" w:themeFill="text2" w:themeFillTint="33"/>
            <w:vAlign w:val="center"/>
          </w:tcPr>
          <w:p w:rsidR="00F03327" w:rsidRPr="00C355E5" w:rsidRDefault="00F03327" w:rsidP="000B1BAB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 w:rsidRPr="00C355E5">
              <w:rPr>
                <w:rFonts w:asciiTheme="minorHAnsi" w:hAnsiTheme="minorHAnsi"/>
              </w:rPr>
              <w:t xml:space="preserve">Give specific examples of </w:t>
            </w:r>
            <w:r w:rsidRPr="00C355E5">
              <w:rPr>
                <w:rFonts w:asciiTheme="minorHAnsi" w:hAnsiTheme="minorHAnsi"/>
                <w:u w:val="single"/>
              </w:rPr>
              <w:t>how</w:t>
            </w:r>
            <w:r w:rsidRPr="00C355E5">
              <w:rPr>
                <w:rFonts w:asciiTheme="minorHAnsi" w:hAnsiTheme="minorHAnsi"/>
              </w:rPr>
              <w:t xml:space="preserve"> learners’ ability to participate in society will be enhanced. </w:t>
            </w:r>
          </w:p>
        </w:tc>
      </w:tr>
      <w:tr w:rsidR="00C355E5" w:rsidRPr="00C355E5" w:rsidTr="00C355E5">
        <w:trPr>
          <w:cantSplit/>
          <w:trHeight w:val="312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F03327" w:rsidRPr="00C355E5" w:rsidRDefault="0066592E" w:rsidP="00A964C1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>
              <w:rPr>
                <w:i/>
              </w:rPr>
              <w:t>(in 500 words or less)</w:t>
            </w:r>
          </w:p>
        </w:tc>
      </w:tr>
      <w:tr w:rsidR="00C355E5" w:rsidRPr="00C355E5" w:rsidTr="00C355E5">
        <w:trPr>
          <w:cantSplit/>
          <w:trHeight w:val="312"/>
        </w:trPr>
        <w:tc>
          <w:tcPr>
            <w:tcW w:w="5000" w:type="pct"/>
            <w:gridSpan w:val="4"/>
            <w:tcBorders>
              <w:bottom w:val="dotted" w:sz="4" w:space="0" w:color="A3511A" w:themeColor="accent1" w:themeShade="BF"/>
            </w:tcBorders>
            <w:shd w:val="clear" w:color="auto" w:fill="FAEAD2" w:themeFill="text2" w:themeFillTint="33"/>
            <w:vAlign w:val="center"/>
          </w:tcPr>
          <w:p w:rsidR="00F03327" w:rsidRPr="00C355E5" w:rsidRDefault="00F03327" w:rsidP="00E42B34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 w:rsidRPr="00C355E5">
              <w:rPr>
                <w:rFonts w:asciiTheme="minorHAnsi" w:hAnsiTheme="minorHAnsi"/>
              </w:rPr>
              <w:t xml:space="preserve">Describe </w:t>
            </w:r>
            <w:r w:rsidRPr="00C355E5">
              <w:rPr>
                <w:rFonts w:asciiTheme="minorHAnsi" w:hAnsiTheme="minorHAnsi"/>
                <w:u w:val="single"/>
              </w:rPr>
              <w:t>how</w:t>
            </w:r>
            <w:r w:rsidRPr="00C355E5">
              <w:rPr>
                <w:rFonts w:asciiTheme="minorHAnsi" w:hAnsiTheme="minorHAnsi"/>
              </w:rPr>
              <w:t xml:space="preserve"> your organisation will provide continuing support to learners after completing the programme to help them continue to </w:t>
            </w:r>
            <w:r w:rsidR="00E42B34">
              <w:rPr>
                <w:rFonts w:asciiTheme="minorHAnsi" w:hAnsiTheme="minorHAnsi"/>
              </w:rPr>
              <w:t>use</w:t>
            </w:r>
            <w:r w:rsidRPr="00C355E5">
              <w:rPr>
                <w:rFonts w:asciiTheme="minorHAnsi" w:hAnsiTheme="minorHAnsi"/>
              </w:rPr>
              <w:t xml:space="preserve"> digital technology</w:t>
            </w:r>
            <w:r w:rsidR="00E42B34">
              <w:rPr>
                <w:rFonts w:asciiTheme="minorHAnsi" w:hAnsiTheme="minorHAnsi"/>
              </w:rPr>
              <w:t xml:space="preserve"> and access the internet</w:t>
            </w:r>
            <w:r w:rsidRPr="00C355E5">
              <w:rPr>
                <w:rFonts w:asciiTheme="minorHAnsi" w:hAnsiTheme="minorHAnsi"/>
              </w:rPr>
              <w:t>.</w:t>
            </w:r>
          </w:p>
        </w:tc>
      </w:tr>
      <w:tr w:rsidR="00C355E5" w:rsidRPr="00C355E5" w:rsidTr="00C355E5">
        <w:trPr>
          <w:cantSplit/>
          <w:trHeight w:val="312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F03327" w:rsidRPr="00C355E5" w:rsidRDefault="0066592E" w:rsidP="00A964C1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>
              <w:rPr>
                <w:i/>
              </w:rPr>
              <w:t>(in 500 words or less)</w:t>
            </w:r>
          </w:p>
        </w:tc>
      </w:tr>
      <w:tr w:rsidR="00C355E5" w:rsidRPr="00C355E5" w:rsidTr="00C355E5">
        <w:trPr>
          <w:cantSplit/>
          <w:trHeight w:val="312"/>
        </w:trPr>
        <w:tc>
          <w:tcPr>
            <w:tcW w:w="5000" w:type="pct"/>
            <w:gridSpan w:val="4"/>
            <w:shd w:val="clear" w:color="auto" w:fill="FAEAD2" w:themeFill="text2" w:themeFillTint="33"/>
            <w:vAlign w:val="center"/>
          </w:tcPr>
          <w:p w:rsidR="00F03327" w:rsidRPr="00C355E5" w:rsidRDefault="00F03327" w:rsidP="000B1BAB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 w:rsidRPr="00C355E5">
              <w:rPr>
                <w:rFonts w:asciiTheme="minorHAnsi" w:hAnsiTheme="minorHAnsi"/>
              </w:rPr>
              <w:t>Provide examples of your organisation’s experience in the areas described in 3.3.4.</w:t>
            </w:r>
          </w:p>
        </w:tc>
      </w:tr>
      <w:tr w:rsidR="00C355E5" w:rsidRPr="00C355E5" w:rsidTr="00C355E5">
        <w:trPr>
          <w:cantSplit/>
          <w:trHeight w:val="544"/>
        </w:trPr>
        <w:tc>
          <w:tcPr>
            <w:tcW w:w="5000" w:type="pct"/>
            <w:gridSpan w:val="4"/>
            <w:tcBorders>
              <w:bottom w:val="dotted" w:sz="4" w:space="0" w:color="A3511A" w:themeColor="accent1" w:themeShade="BF"/>
            </w:tcBorders>
            <w:shd w:val="clear" w:color="auto" w:fill="auto"/>
            <w:vAlign w:val="center"/>
          </w:tcPr>
          <w:p w:rsidR="00F03327" w:rsidRPr="00C355E5" w:rsidRDefault="0066592E" w:rsidP="00A964C1">
            <w:pPr>
              <w:pStyle w:val="tabletext-nospace"/>
              <w:spacing w:before="120" w:after="120"/>
              <w:rPr>
                <w:lang w:val="en-US"/>
              </w:rPr>
            </w:pPr>
            <w:r>
              <w:rPr>
                <w:i/>
              </w:rPr>
              <w:t>(in 500 words or less)</w:t>
            </w:r>
          </w:p>
        </w:tc>
      </w:tr>
    </w:tbl>
    <w:p w:rsidR="00F03327" w:rsidRPr="00E47959" w:rsidRDefault="00F03327" w:rsidP="00F03327">
      <w:pPr>
        <w:pStyle w:val="Heading2"/>
        <w:rPr>
          <w:sz w:val="28"/>
        </w:rPr>
      </w:pPr>
      <w:r>
        <w:br w:type="page"/>
      </w:r>
      <w:r>
        <w:lastRenderedPageBreak/>
        <w:t>4.</w:t>
      </w:r>
      <w:r>
        <w:tab/>
      </w:r>
      <w:r w:rsidR="006A1C74">
        <w:t>Proposed</w:t>
      </w:r>
      <w:r w:rsidRPr="00F03327">
        <w:t xml:space="preserve"> funding</w:t>
      </w:r>
    </w:p>
    <w:p w:rsidR="00F03327" w:rsidRPr="00C355E5" w:rsidRDefault="00F03327" w:rsidP="00F03327">
      <w:pPr>
        <w:spacing w:before="240"/>
        <w:rPr>
          <w:color w:val="auto"/>
        </w:rPr>
      </w:pPr>
      <w:r w:rsidRPr="00C355E5">
        <w:rPr>
          <w:color w:val="auto"/>
        </w:rPr>
        <w:t xml:space="preserve">In this section confirm the proposed funding sought for your ‘Digital Literacy – Computers in Homes’ programme. Applicants must be able to report back to us on the use of the ACE in Communities funding (if confirmed) and the outcomes achieved. </w:t>
      </w:r>
    </w:p>
    <w:p w:rsidR="00F03327" w:rsidRPr="00C355E5" w:rsidRDefault="00F03327" w:rsidP="000D15AE">
      <w:pPr>
        <w:spacing w:before="240"/>
        <w:rPr>
          <w:color w:val="auto"/>
        </w:rPr>
      </w:pPr>
      <w:r w:rsidRPr="00C355E5">
        <w:rPr>
          <w:color w:val="auto"/>
        </w:rPr>
        <w:t>Provide your answer in the space provided, which will expand accordingly.</w:t>
      </w:r>
    </w:p>
    <w:tbl>
      <w:tblPr>
        <w:tblW w:w="5000" w:type="pct"/>
        <w:tblInd w:w="-5" w:type="dxa"/>
        <w:tblBorders>
          <w:top w:val="dotted" w:sz="4" w:space="0" w:color="A3511A" w:themeColor="accent1" w:themeShade="BF"/>
          <w:left w:val="dotted" w:sz="4" w:space="0" w:color="A3511A" w:themeColor="accent1" w:themeShade="BF"/>
          <w:bottom w:val="dotted" w:sz="4" w:space="0" w:color="A3511A" w:themeColor="accent1" w:themeShade="BF"/>
          <w:right w:val="dotted" w:sz="4" w:space="0" w:color="A3511A" w:themeColor="accent1" w:themeShade="BF"/>
          <w:insideH w:val="dotted" w:sz="4" w:space="0" w:color="A3511A" w:themeColor="accent1" w:themeShade="BF"/>
          <w:insideV w:val="dotted" w:sz="4" w:space="0" w:color="A3511A" w:themeColor="accent1" w:themeShade="BF"/>
        </w:tblBorders>
        <w:tblLook w:val="0000" w:firstRow="0" w:lastRow="0" w:firstColumn="0" w:lastColumn="0" w:noHBand="0" w:noVBand="0"/>
      </w:tblPr>
      <w:tblGrid>
        <w:gridCol w:w="1136"/>
        <w:gridCol w:w="1095"/>
        <w:gridCol w:w="1100"/>
        <w:gridCol w:w="1106"/>
        <w:gridCol w:w="795"/>
        <w:gridCol w:w="260"/>
        <w:gridCol w:w="1107"/>
        <w:gridCol w:w="256"/>
        <w:gridCol w:w="1312"/>
        <w:gridCol w:w="1455"/>
      </w:tblGrid>
      <w:tr w:rsidR="00C355E5" w:rsidRPr="00C355E5" w:rsidTr="00C355E5">
        <w:trPr>
          <w:cantSplit/>
          <w:trHeight w:val="408"/>
        </w:trPr>
        <w:tc>
          <w:tcPr>
            <w:tcW w:w="5000" w:type="pct"/>
            <w:gridSpan w:val="10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  <w:shd w:val="clear" w:color="auto" w:fill="F2C17A" w:themeFill="text2" w:themeFillTint="99"/>
          </w:tcPr>
          <w:p w:rsidR="00F03327" w:rsidRPr="00C355E5" w:rsidRDefault="00F03327" w:rsidP="000B1BAB">
            <w:pPr>
              <w:pStyle w:val="Header"/>
              <w:spacing w:before="120"/>
              <w:rPr>
                <w:rFonts w:asciiTheme="minorHAnsi" w:hAnsiTheme="minorHAnsi"/>
              </w:rPr>
            </w:pPr>
            <w:r w:rsidRPr="00C355E5">
              <w:rPr>
                <w:rFonts w:eastAsia="MS PGothic"/>
                <w:b/>
                <w:bCs/>
                <w:sz w:val="26"/>
                <w:szCs w:val="26"/>
              </w:rPr>
              <w:t>4.1 Frequency of programme and funding sought</w:t>
            </w:r>
          </w:p>
        </w:tc>
      </w:tr>
      <w:tr w:rsidR="00C355E5" w:rsidRPr="00C355E5" w:rsidTr="00C355E5">
        <w:trPr>
          <w:cantSplit/>
          <w:trHeight w:val="407"/>
        </w:trPr>
        <w:tc>
          <w:tcPr>
            <w:tcW w:w="5000" w:type="pct"/>
            <w:gridSpan w:val="10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  <w:shd w:val="clear" w:color="auto" w:fill="FAEAD2" w:themeFill="text2" w:themeFillTint="33"/>
          </w:tcPr>
          <w:p w:rsidR="00F03327" w:rsidRPr="00C355E5" w:rsidRDefault="00F03327" w:rsidP="000B1BAB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 w:rsidRPr="00C355E5">
              <w:rPr>
                <w:rFonts w:asciiTheme="minorHAnsi" w:hAnsiTheme="minorHAnsi"/>
              </w:rPr>
              <w:t xml:space="preserve">If multiple </w:t>
            </w:r>
            <w:r w:rsidRPr="00C355E5">
              <w:rPr>
                <w:rFonts w:asciiTheme="minorHAnsi" w:hAnsiTheme="minorHAnsi"/>
                <w:lang w:val="en-US"/>
              </w:rPr>
              <w:t>territorial local authority (</w:t>
            </w:r>
            <w:r w:rsidRPr="00C355E5">
              <w:rPr>
                <w:rFonts w:asciiTheme="minorHAnsi" w:hAnsiTheme="minorHAnsi"/>
              </w:rPr>
              <w:t xml:space="preserve">TLA) locations are proposed, copy and paste the empty row below as many times as you require. Do not include recess weeks in the duration of each programme. </w:t>
            </w:r>
          </w:p>
        </w:tc>
      </w:tr>
      <w:tr w:rsidR="00C355E5" w:rsidRPr="00C355E5" w:rsidTr="00C35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777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D5A6" w:themeFill="text2" w:themeFillTint="66"/>
          </w:tcPr>
          <w:p w:rsidR="00F03327" w:rsidRPr="00C355E5" w:rsidRDefault="00F03327" w:rsidP="000B1BAB">
            <w:pPr>
              <w:pStyle w:val="TableText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355E5">
              <w:rPr>
                <w:rFonts w:asciiTheme="minorHAnsi" w:hAnsiTheme="minorHAnsi"/>
                <w:b/>
                <w:sz w:val="18"/>
                <w:szCs w:val="18"/>
              </w:rPr>
              <w:t>A</w:t>
            </w:r>
          </w:p>
          <w:p w:rsidR="00F03327" w:rsidRPr="00C355E5" w:rsidRDefault="00F03327" w:rsidP="000B1BAB">
            <w:pPr>
              <w:pStyle w:val="TableText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355E5">
              <w:rPr>
                <w:rFonts w:asciiTheme="minorHAnsi" w:hAnsiTheme="minorHAnsi"/>
                <w:b/>
                <w:sz w:val="18"/>
                <w:szCs w:val="18"/>
              </w:rPr>
              <w:t>Delivery</w:t>
            </w:r>
            <w:r w:rsidRPr="00C355E5">
              <w:rPr>
                <w:rFonts w:asciiTheme="minorHAnsi" w:hAnsiTheme="minorHAnsi"/>
                <w:b/>
                <w:sz w:val="18"/>
                <w:szCs w:val="18"/>
              </w:rPr>
              <w:br/>
              <w:t>location</w:t>
            </w:r>
            <w:r w:rsidRPr="00C355E5">
              <w:rPr>
                <w:rFonts w:asciiTheme="minorHAnsi" w:hAnsiTheme="minorHAnsi"/>
                <w:b/>
                <w:sz w:val="18"/>
                <w:szCs w:val="18"/>
              </w:rPr>
              <w:br/>
              <w:t>(TLA)</w:t>
            </w:r>
          </w:p>
          <w:p w:rsidR="00F03327" w:rsidRPr="00C355E5" w:rsidRDefault="00F03327" w:rsidP="000B1BAB">
            <w:pPr>
              <w:pStyle w:val="TableText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D5A6" w:themeFill="text2" w:themeFillTint="66"/>
          </w:tcPr>
          <w:p w:rsidR="00F03327" w:rsidRPr="00C355E5" w:rsidRDefault="00F03327" w:rsidP="000B1BAB">
            <w:pPr>
              <w:pStyle w:val="TableText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355E5">
              <w:rPr>
                <w:rFonts w:asciiTheme="minorHAnsi" w:hAnsiTheme="minorHAnsi"/>
                <w:b/>
                <w:sz w:val="18"/>
                <w:szCs w:val="18"/>
              </w:rPr>
              <w:t>B</w:t>
            </w:r>
          </w:p>
          <w:p w:rsidR="00F03327" w:rsidRPr="00C355E5" w:rsidRDefault="00F03327" w:rsidP="000B1BAB">
            <w:pPr>
              <w:pStyle w:val="TableText0"/>
              <w:jc w:val="center"/>
              <w:rPr>
                <w:rFonts w:asciiTheme="minorHAnsi" w:hAnsiTheme="minorHAnsi"/>
                <w:b/>
              </w:rPr>
            </w:pPr>
            <w:r w:rsidRPr="00C355E5">
              <w:rPr>
                <w:rFonts w:asciiTheme="minorHAnsi" w:hAnsiTheme="minorHAnsi"/>
                <w:b/>
                <w:sz w:val="18"/>
                <w:szCs w:val="18"/>
              </w:rPr>
              <w:t xml:space="preserve">Frequency of delivery (runs) of programme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D5A6" w:themeFill="text2" w:themeFillTint="66"/>
          </w:tcPr>
          <w:p w:rsidR="00F03327" w:rsidRPr="00C355E5" w:rsidRDefault="00F03327" w:rsidP="000B1BAB">
            <w:pPr>
              <w:pStyle w:val="TableText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355E5">
              <w:rPr>
                <w:rFonts w:asciiTheme="minorHAnsi" w:hAnsiTheme="minorHAnsi"/>
                <w:b/>
                <w:sz w:val="18"/>
                <w:szCs w:val="18"/>
              </w:rPr>
              <w:t>C</w:t>
            </w:r>
          </w:p>
          <w:p w:rsidR="00F03327" w:rsidRPr="00C355E5" w:rsidRDefault="00F03327" w:rsidP="000B1BAB">
            <w:pPr>
              <w:pStyle w:val="TableText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355E5">
              <w:rPr>
                <w:rFonts w:asciiTheme="minorHAnsi" w:hAnsiTheme="minorHAnsi"/>
                <w:b/>
                <w:sz w:val="18"/>
                <w:szCs w:val="18"/>
              </w:rPr>
              <w:t xml:space="preserve">Total number of learners </w:t>
            </w:r>
            <w:r w:rsidRPr="00C355E5">
              <w:rPr>
                <w:rFonts w:asciiTheme="minorHAnsi" w:hAnsiTheme="minorHAnsi"/>
                <w:b/>
                <w:sz w:val="18"/>
                <w:szCs w:val="18"/>
              </w:rPr>
              <w:br/>
              <w:t>(all runs)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D5A6" w:themeFill="text2" w:themeFillTint="66"/>
          </w:tcPr>
          <w:p w:rsidR="00F03327" w:rsidRPr="00C355E5" w:rsidRDefault="00F03327" w:rsidP="000B1BAB">
            <w:pPr>
              <w:pStyle w:val="TableText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355E5">
              <w:rPr>
                <w:rFonts w:asciiTheme="minorHAnsi" w:hAnsiTheme="minorHAnsi"/>
                <w:b/>
                <w:sz w:val="18"/>
                <w:szCs w:val="18"/>
              </w:rPr>
              <w:t>D</w:t>
            </w:r>
          </w:p>
          <w:p w:rsidR="00F03327" w:rsidRPr="00C355E5" w:rsidRDefault="00F03327" w:rsidP="000B1BAB">
            <w:pPr>
              <w:pStyle w:val="TableText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355E5">
              <w:rPr>
                <w:rFonts w:asciiTheme="minorHAnsi" w:hAnsiTheme="minorHAnsi"/>
                <w:b/>
                <w:sz w:val="18"/>
                <w:szCs w:val="18"/>
              </w:rPr>
              <w:t>Duration of each programme (weeks)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D5A6" w:themeFill="text2" w:themeFillTint="66"/>
          </w:tcPr>
          <w:p w:rsidR="00F03327" w:rsidRPr="00C355E5" w:rsidRDefault="00F03327" w:rsidP="000B1BAB">
            <w:pPr>
              <w:pStyle w:val="TableText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355E5">
              <w:rPr>
                <w:rFonts w:asciiTheme="minorHAnsi" w:hAnsiTheme="minorHAnsi"/>
                <w:b/>
                <w:sz w:val="18"/>
                <w:szCs w:val="18"/>
              </w:rPr>
              <w:t>E</w:t>
            </w:r>
          </w:p>
          <w:p w:rsidR="00F03327" w:rsidRPr="00C355E5" w:rsidRDefault="00F03327" w:rsidP="000B1BAB">
            <w:pPr>
              <w:pStyle w:val="TableText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355E5">
              <w:rPr>
                <w:rFonts w:asciiTheme="minorHAnsi" w:hAnsiTheme="minorHAnsi"/>
                <w:b/>
                <w:sz w:val="18"/>
                <w:szCs w:val="18"/>
              </w:rPr>
              <w:t>Hours per learner per week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D5A6" w:themeFill="text2" w:themeFillTint="66"/>
          </w:tcPr>
          <w:p w:rsidR="00F03327" w:rsidRPr="00C355E5" w:rsidRDefault="00F03327" w:rsidP="000B1BAB">
            <w:pPr>
              <w:pStyle w:val="TableText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355E5">
              <w:rPr>
                <w:rFonts w:asciiTheme="minorHAnsi" w:hAnsiTheme="minorHAnsi"/>
                <w:b/>
                <w:sz w:val="18"/>
                <w:szCs w:val="18"/>
              </w:rPr>
              <w:t>F</w:t>
            </w:r>
          </w:p>
          <w:p w:rsidR="00F03327" w:rsidRPr="00C355E5" w:rsidRDefault="00F03327" w:rsidP="000B1BAB">
            <w:pPr>
              <w:pStyle w:val="TableText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355E5">
              <w:rPr>
                <w:rFonts w:asciiTheme="minorHAnsi" w:hAnsiTheme="minorHAnsi"/>
                <w:b/>
                <w:sz w:val="18"/>
                <w:szCs w:val="18"/>
              </w:rPr>
              <w:t>Total hours per learner placement</w:t>
            </w:r>
          </w:p>
          <w:p w:rsidR="00F03327" w:rsidRPr="00C355E5" w:rsidRDefault="00F03327" w:rsidP="000B1BAB">
            <w:pPr>
              <w:pStyle w:val="TableText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355E5">
              <w:rPr>
                <w:rFonts w:asciiTheme="minorHAnsi" w:hAnsiTheme="minorHAnsi"/>
                <w:b/>
                <w:i/>
                <w:sz w:val="16"/>
                <w:szCs w:val="16"/>
              </w:rPr>
              <w:t>F = D x E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03327" w:rsidRPr="00C355E5" w:rsidRDefault="00F03327" w:rsidP="000B1BAB">
            <w:pPr>
              <w:pStyle w:val="TableText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F03327" w:rsidRPr="00C355E5" w:rsidRDefault="00F03327" w:rsidP="000B1BAB">
            <w:pPr>
              <w:rPr>
                <w:b/>
                <w:color w:val="auto"/>
              </w:rPr>
            </w:pPr>
          </w:p>
          <w:p w:rsidR="00F03327" w:rsidRPr="00C355E5" w:rsidRDefault="00F03327" w:rsidP="000B1BAB">
            <w:pPr>
              <w:rPr>
                <w:b/>
                <w:color w:val="auto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D5A6" w:themeFill="text2" w:themeFillTint="66"/>
          </w:tcPr>
          <w:p w:rsidR="00F03327" w:rsidRPr="00C355E5" w:rsidRDefault="00F03327" w:rsidP="000B1BAB">
            <w:pPr>
              <w:pStyle w:val="TableText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355E5">
              <w:rPr>
                <w:rFonts w:asciiTheme="minorHAnsi" w:hAnsiTheme="minorHAnsi"/>
                <w:b/>
                <w:sz w:val="18"/>
                <w:szCs w:val="18"/>
              </w:rPr>
              <w:t>G</w:t>
            </w:r>
          </w:p>
          <w:p w:rsidR="00F03327" w:rsidRPr="00C355E5" w:rsidRDefault="00F03327" w:rsidP="000B1BAB">
            <w:pPr>
              <w:pStyle w:val="TableText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355E5">
              <w:rPr>
                <w:rFonts w:asciiTheme="minorHAnsi" w:hAnsiTheme="minorHAnsi"/>
                <w:b/>
                <w:sz w:val="18"/>
                <w:szCs w:val="18"/>
              </w:rPr>
              <w:t xml:space="preserve">Total TEC funding sought </w:t>
            </w:r>
            <w:r w:rsidRPr="00C355E5">
              <w:rPr>
                <w:rFonts w:asciiTheme="minorHAnsi" w:hAnsiTheme="minorHAnsi"/>
                <w:b/>
                <w:sz w:val="18"/>
                <w:szCs w:val="18"/>
              </w:rPr>
              <w:br/>
              <w:t>(GST excl</w:t>
            </w:r>
            <w:r w:rsidR="00FA16B0">
              <w:rPr>
                <w:rFonts w:asciiTheme="minorHAnsi" w:hAnsiTheme="minorHAnsi"/>
                <w:b/>
                <w:sz w:val="18"/>
                <w:szCs w:val="18"/>
              </w:rPr>
              <w:t>.</w:t>
            </w:r>
            <w:r w:rsidRPr="00C355E5"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D5A6" w:themeFill="text2" w:themeFillTint="66"/>
          </w:tcPr>
          <w:p w:rsidR="00F03327" w:rsidRPr="00C355E5" w:rsidRDefault="00F03327" w:rsidP="000B1BAB">
            <w:pPr>
              <w:pStyle w:val="TableText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355E5">
              <w:rPr>
                <w:rFonts w:asciiTheme="minorHAnsi" w:hAnsiTheme="minorHAnsi"/>
                <w:b/>
                <w:sz w:val="18"/>
                <w:szCs w:val="18"/>
              </w:rPr>
              <w:t>H</w:t>
            </w:r>
          </w:p>
          <w:p w:rsidR="00F03327" w:rsidRPr="00C355E5" w:rsidRDefault="00F03327" w:rsidP="000B1BAB">
            <w:pPr>
              <w:pStyle w:val="TableText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355E5">
              <w:rPr>
                <w:rFonts w:asciiTheme="minorHAnsi" w:hAnsiTheme="minorHAnsi"/>
                <w:b/>
                <w:sz w:val="18"/>
                <w:szCs w:val="18"/>
              </w:rPr>
              <w:t>Hourly price rate (GST excl</w:t>
            </w:r>
            <w:r w:rsidR="00FA16B0">
              <w:rPr>
                <w:rFonts w:asciiTheme="minorHAnsi" w:hAnsiTheme="minorHAnsi"/>
                <w:b/>
                <w:sz w:val="18"/>
                <w:szCs w:val="18"/>
              </w:rPr>
              <w:t>.</w:t>
            </w:r>
            <w:r w:rsidRPr="00C355E5">
              <w:rPr>
                <w:rFonts w:asciiTheme="minorHAnsi" w:hAnsiTheme="minorHAnsi"/>
                <w:b/>
                <w:sz w:val="18"/>
                <w:szCs w:val="18"/>
              </w:rPr>
              <w:t>) per hour per learner</w:t>
            </w:r>
          </w:p>
          <w:p w:rsidR="00F03327" w:rsidRPr="00C355E5" w:rsidRDefault="00F03327" w:rsidP="000B1BAB">
            <w:pPr>
              <w:pStyle w:val="TableText0"/>
              <w:spacing w:before="0"/>
              <w:jc w:val="center"/>
              <w:rPr>
                <w:rFonts w:asciiTheme="minorHAnsi" w:hAnsiTheme="minorHAnsi"/>
                <w:b/>
              </w:rPr>
            </w:pPr>
            <w:r w:rsidRPr="00C355E5">
              <w:rPr>
                <w:rFonts w:asciiTheme="minorHAnsi" w:hAnsiTheme="minorHAnsi"/>
                <w:b/>
                <w:i/>
                <w:sz w:val="16"/>
                <w:szCs w:val="16"/>
              </w:rPr>
              <w:t>H = G ÷ F ÷ C</w:t>
            </w:r>
          </w:p>
        </w:tc>
      </w:tr>
      <w:tr w:rsidR="00C355E5" w:rsidRPr="00C355E5" w:rsidTr="00C35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99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03327" w:rsidRPr="00C355E5" w:rsidRDefault="00F03327" w:rsidP="000B1BAB">
            <w:pPr>
              <w:spacing w:before="120"/>
              <w:rPr>
                <w:rFonts w:cstheme="minorHAnsi"/>
                <w:i/>
                <w:color w:val="auto"/>
                <w:sz w:val="20"/>
                <w:szCs w:val="16"/>
              </w:rPr>
            </w:pPr>
            <w:r w:rsidRPr="00C355E5">
              <w:rPr>
                <w:rFonts w:cstheme="minorHAnsi"/>
                <w:i/>
                <w:color w:val="auto"/>
                <w:sz w:val="20"/>
                <w:szCs w:val="16"/>
              </w:rPr>
              <w:t>Example:</w:t>
            </w:r>
            <w:r w:rsidRPr="00C355E5">
              <w:rPr>
                <w:rFonts w:cstheme="minorHAnsi"/>
                <w:i/>
                <w:color w:val="auto"/>
                <w:sz w:val="20"/>
                <w:szCs w:val="16"/>
              </w:rPr>
              <w:br/>
            </w:r>
            <w:proofErr w:type="spellStart"/>
            <w:r w:rsidRPr="00C355E5">
              <w:rPr>
                <w:rFonts w:cstheme="minorHAnsi"/>
                <w:i/>
                <w:color w:val="auto"/>
                <w:sz w:val="20"/>
                <w:szCs w:val="16"/>
              </w:rPr>
              <w:t>Manukau</w:t>
            </w:r>
            <w:proofErr w:type="spellEnd"/>
            <w:r w:rsidRPr="00C355E5">
              <w:rPr>
                <w:rFonts w:cstheme="minorHAnsi"/>
                <w:i/>
                <w:color w:val="auto"/>
                <w:sz w:val="20"/>
                <w:szCs w:val="16"/>
              </w:rPr>
              <w:t xml:space="preserve"> City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03327" w:rsidRPr="00C355E5" w:rsidRDefault="00F03327" w:rsidP="000B1BAB">
            <w:pPr>
              <w:spacing w:before="120"/>
              <w:jc w:val="center"/>
              <w:rPr>
                <w:rFonts w:cstheme="minorHAnsi"/>
                <w:i/>
                <w:color w:val="auto"/>
                <w:sz w:val="20"/>
                <w:szCs w:val="16"/>
              </w:rPr>
            </w:pPr>
            <w:r w:rsidRPr="00C355E5">
              <w:rPr>
                <w:rFonts w:cstheme="minorHAnsi"/>
                <w:i/>
                <w:color w:val="auto"/>
                <w:sz w:val="20"/>
                <w:szCs w:val="16"/>
              </w:rPr>
              <w:t>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03327" w:rsidRPr="00C355E5" w:rsidRDefault="00F03327" w:rsidP="000B1BAB">
            <w:pPr>
              <w:spacing w:before="120"/>
              <w:jc w:val="center"/>
              <w:rPr>
                <w:rFonts w:cstheme="minorHAnsi"/>
                <w:i/>
                <w:color w:val="auto"/>
                <w:sz w:val="20"/>
                <w:szCs w:val="16"/>
              </w:rPr>
            </w:pPr>
            <w:r w:rsidRPr="00C355E5">
              <w:rPr>
                <w:rFonts w:cstheme="minorHAnsi"/>
                <w:i/>
                <w:color w:val="auto"/>
                <w:sz w:val="20"/>
                <w:szCs w:val="16"/>
              </w:rPr>
              <w:t>40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03327" w:rsidRPr="00C355E5" w:rsidRDefault="00F03327" w:rsidP="000B1BAB">
            <w:pPr>
              <w:spacing w:before="120"/>
              <w:jc w:val="center"/>
              <w:rPr>
                <w:rFonts w:cstheme="minorHAnsi"/>
                <w:i/>
                <w:color w:val="auto"/>
                <w:sz w:val="20"/>
                <w:szCs w:val="16"/>
              </w:rPr>
            </w:pPr>
            <w:r w:rsidRPr="00C355E5">
              <w:rPr>
                <w:rFonts w:cstheme="minorHAnsi"/>
                <w:i/>
                <w:color w:val="auto"/>
                <w:sz w:val="20"/>
                <w:szCs w:val="16"/>
              </w:rPr>
              <w:t>28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03327" w:rsidRPr="00C355E5" w:rsidRDefault="00F03327" w:rsidP="000B1BAB">
            <w:pPr>
              <w:spacing w:before="120"/>
              <w:jc w:val="center"/>
              <w:rPr>
                <w:rFonts w:cstheme="minorHAnsi"/>
                <w:i/>
                <w:color w:val="auto"/>
                <w:sz w:val="20"/>
                <w:szCs w:val="16"/>
              </w:rPr>
            </w:pPr>
            <w:r w:rsidRPr="00C355E5">
              <w:rPr>
                <w:rFonts w:cstheme="minorHAnsi"/>
                <w:i/>
                <w:color w:val="auto"/>
                <w:sz w:val="20"/>
                <w:szCs w:val="16"/>
              </w:rPr>
              <w:t>2.5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03327" w:rsidRPr="00C355E5" w:rsidRDefault="00F03327" w:rsidP="000B1BAB">
            <w:pPr>
              <w:spacing w:before="120"/>
              <w:jc w:val="center"/>
              <w:rPr>
                <w:rFonts w:cstheme="minorHAnsi"/>
                <w:i/>
                <w:color w:val="auto"/>
                <w:sz w:val="20"/>
                <w:szCs w:val="16"/>
              </w:rPr>
            </w:pPr>
            <w:r w:rsidRPr="00C355E5">
              <w:rPr>
                <w:rFonts w:cstheme="minorHAnsi"/>
                <w:i/>
                <w:color w:val="auto"/>
                <w:sz w:val="20"/>
                <w:szCs w:val="16"/>
              </w:rPr>
              <w:t>70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03327" w:rsidRPr="00C355E5" w:rsidRDefault="00F03327" w:rsidP="000B1BAB">
            <w:pPr>
              <w:spacing w:before="60" w:after="60"/>
              <w:jc w:val="center"/>
              <w:rPr>
                <w:rFonts w:cstheme="minorHAnsi"/>
                <w:i/>
                <w:color w:val="auto"/>
                <w:sz w:val="20"/>
                <w:szCs w:val="1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03327" w:rsidRPr="00C355E5" w:rsidRDefault="00F03327" w:rsidP="000B1BAB">
            <w:pPr>
              <w:spacing w:before="120"/>
              <w:jc w:val="center"/>
              <w:rPr>
                <w:rFonts w:cstheme="minorHAnsi"/>
                <w:i/>
                <w:color w:val="auto"/>
                <w:sz w:val="20"/>
                <w:szCs w:val="16"/>
              </w:rPr>
            </w:pPr>
            <w:r w:rsidRPr="00C355E5">
              <w:rPr>
                <w:rFonts w:cstheme="minorHAnsi"/>
                <w:i/>
                <w:color w:val="auto"/>
                <w:sz w:val="20"/>
                <w:szCs w:val="16"/>
              </w:rPr>
              <w:t>$70,000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03327" w:rsidRPr="00C355E5" w:rsidRDefault="00F03327" w:rsidP="000B1BAB">
            <w:pPr>
              <w:spacing w:before="120"/>
              <w:jc w:val="center"/>
              <w:rPr>
                <w:rFonts w:cstheme="minorHAnsi"/>
                <w:i/>
                <w:color w:val="auto"/>
                <w:sz w:val="20"/>
                <w:szCs w:val="16"/>
              </w:rPr>
            </w:pPr>
            <w:r w:rsidRPr="00C355E5">
              <w:rPr>
                <w:rFonts w:cstheme="minorHAnsi"/>
                <w:i/>
                <w:color w:val="auto"/>
                <w:sz w:val="20"/>
                <w:szCs w:val="16"/>
              </w:rPr>
              <w:t>$25</w:t>
            </w:r>
          </w:p>
        </w:tc>
      </w:tr>
      <w:tr w:rsidR="00C355E5" w:rsidRPr="00C355E5" w:rsidTr="00C35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327" w:rsidRPr="00C355E5" w:rsidRDefault="00F03327" w:rsidP="000B1BAB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327" w:rsidRPr="00C355E5" w:rsidRDefault="00F03327" w:rsidP="000B1BAB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327" w:rsidRPr="00C355E5" w:rsidRDefault="00F03327" w:rsidP="000B1BAB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327" w:rsidRPr="00C355E5" w:rsidRDefault="00F03327" w:rsidP="000B1BAB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327" w:rsidRPr="00C355E5" w:rsidRDefault="00F03327" w:rsidP="000B1BAB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327" w:rsidRPr="00C355E5" w:rsidRDefault="00F03327" w:rsidP="000B1BAB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03327" w:rsidRPr="00C355E5" w:rsidRDefault="00F03327" w:rsidP="000B1BAB">
            <w:pPr>
              <w:spacing w:before="60" w:after="60"/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327" w:rsidRPr="00C355E5" w:rsidRDefault="00F03327" w:rsidP="000B1BAB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327" w:rsidRPr="00C355E5" w:rsidRDefault="00F03327" w:rsidP="000B1BAB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</w:tr>
      <w:tr w:rsidR="00C355E5" w:rsidRPr="00C355E5" w:rsidTr="00C35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327" w:rsidRPr="00C355E5" w:rsidRDefault="00F03327" w:rsidP="000B1BAB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327" w:rsidRPr="00C355E5" w:rsidRDefault="00F03327" w:rsidP="000B1BAB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327" w:rsidRPr="00C355E5" w:rsidRDefault="00F03327" w:rsidP="000B1BAB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327" w:rsidRPr="00C355E5" w:rsidRDefault="00F03327" w:rsidP="000B1BAB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327" w:rsidRPr="00C355E5" w:rsidRDefault="00F03327" w:rsidP="000B1BAB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327" w:rsidRPr="00C355E5" w:rsidRDefault="00F03327" w:rsidP="000B1BAB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03327" w:rsidRPr="00C355E5" w:rsidRDefault="00F03327" w:rsidP="000B1BAB">
            <w:pPr>
              <w:spacing w:before="60" w:after="60"/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327" w:rsidRPr="00C355E5" w:rsidRDefault="00F03327" w:rsidP="000B1BAB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327" w:rsidRPr="00C355E5" w:rsidRDefault="00F03327" w:rsidP="000B1BAB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</w:tr>
      <w:tr w:rsidR="00C355E5" w:rsidRPr="00C355E5" w:rsidTr="00C35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dotted" w:sz="4" w:space="0" w:color="A3511A" w:themeColor="accent1" w:themeShade="BF"/>
              <w:right w:val="single" w:sz="4" w:space="0" w:color="auto"/>
            </w:tcBorders>
            <w:shd w:val="clear" w:color="auto" w:fill="auto"/>
            <w:vAlign w:val="bottom"/>
          </w:tcPr>
          <w:p w:rsidR="00F03327" w:rsidRPr="00C355E5" w:rsidRDefault="00F03327" w:rsidP="000B1BAB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dotted" w:sz="4" w:space="0" w:color="A3511A" w:themeColor="accent1" w:themeShade="BF"/>
              <w:right w:val="single" w:sz="4" w:space="0" w:color="auto"/>
            </w:tcBorders>
            <w:shd w:val="clear" w:color="auto" w:fill="auto"/>
            <w:vAlign w:val="bottom"/>
          </w:tcPr>
          <w:p w:rsidR="00F03327" w:rsidRPr="00C355E5" w:rsidRDefault="00F03327" w:rsidP="000B1BAB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dotted" w:sz="4" w:space="0" w:color="A3511A" w:themeColor="accent1" w:themeShade="BF"/>
              <w:right w:val="single" w:sz="4" w:space="0" w:color="auto"/>
            </w:tcBorders>
            <w:shd w:val="clear" w:color="auto" w:fill="auto"/>
            <w:vAlign w:val="bottom"/>
          </w:tcPr>
          <w:p w:rsidR="00F03327" w:rsidRPr="00C355E5" w:rsidRDefault="00F03327" w:rsidP="000B1BAB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tted" w:sz="4" w:space="0" w:color="A3511A" w:themeColor="accent1" w:themeShade="BF"/>
              <w:right w:val="single" w:sz="4" w:space="0" w:color="auto"/>
            </w:tcBorders>
            <w:shd w:val="clear" w:color="auto" w:fill="auto"/>
            <w:vAlign w:val="bottom"/>
          </w:tcPr>
          <w:p w:rsidR="00F03327" w:rsidRPr="00C355E5" w:rsidRDefault="00F03327" w:rsidP="000B1BAB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3511A" w:themeColor="accent1" w:themeShade="BF"/>
              <w:right w:val="single" w:sz="4" w:space="0" w:color="auto"/>
            </w:tcBorders>
            <w:shd w:val="clear" w:color="auto" w:fill="auto"/>
            <w:vAlign w:val="bottom"/>
          </w:tcPr>
          <w:p w:rsidR="00F03327" w:rsidRPr="00C355E5" w:rsidRDefault="00F03327" w:rsidP="000B1BAB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tted" w:sz="4" w:space="0" w:color="A3511A" w:themeColor="accent1" w:themeShade="BF"/>
              <w:right w:val="single" w:sz="4" w:space="0" w:color="auto"/>
            </w:tcBorders>
            <w:shd w:val="clear" w:color="auto" w:fill="auto"/>
            <w:vAlign w:val="bottom"/>
          </w:tcPr>
          <w:p w:rsidR="00F03327" w:rsidRPr="00C355E5" w:rsidRDefault="00F03327" w:rsidP="000B1BAB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dotted" w:sz="4" w:space="0" w:color="A3511A" w:themeColor="accent1" w:themeShade="BF"/>
              <w:right w:val="single" w:sz="4" w:space="0" w:color="auto"/>
            </w:tcBorders>
            <w:shd w:val="clear" w:color="auto" w:fill="A6A6A6" w:themeFill="background1" w:themeFillShade="A6"/>
          </w:tcPr>
          <w:p w:rsidR="00F03327" w:rsidRPr="00C355E5" w:rsidRDefault="00F03327" w:rsidP="000B1BAB">
            <w:pPr>
              <w:spacing w:before="60" w:after="60"/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dotted" w:sz="4" w:space="0" w:color="A3511A" w:themeColor="accent1" w:themeShade="BF"/>
              <w:right w:val="single" w:sz="4" w:space="0" w:color="auto"/>
            </w:tcBorders>
            <w:shd w:val="clear" w:color="auto" w:fill="auto"/>
            <w:vAlign w:val="bottom"/>
          </w:tcPr>
          <w:p w:rsidR="00F03327" w:rsidRPr="00C355E5" w:rsidRDefault="00F03327" w:rsidP="000B1BAB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dotted" w:sz="4" w:space="0" w:color="A3511A" w:themeColor="accent1" w:themeShade="BF"/>
              <w:right w:val="single" w:sz="4" w:space="0" w:color="auto"/>
            </w:tcBorders>
            <w:shd w:val="clear" w:color="auto" w:fill="auto"/>
            <w:vAlign w:val="bottom"/>
          </w:tcPr>
          <w:p w:rsidR="00F03327" w:rsidRPr="00C355E5" w:rsidRDefault="00F03327" w:rsidP="000B1BAB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</w:tr>
      <w:tr w:rsidR="00C355E5" w:rsidRPr="00C355E5" w:rsidTr="00C355E5">
        <w:trPr>
          <w:cantSplit/>
          <w:trHeight w:val="340"/>
        </w:trPr>
        <w:tc>
          <w:tcPr>
            <w:tcW w:w="5000" w:type="pct"/>
            <w:gridSpan w:val="10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  <w:shd w:val="clear" w:color="auto" w:fill="FAEAD2" w:themeFill="text2" w:themeFillTint="33"/>
          </w:tcPr>
          <w:p w:rsidR="00F03327" w:rsidRPr="00C355E5" w:rsidRDefault="00F03327" w:rsidP="000B1BAB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 w:rsidRPr="00C355E5">
              <w:rPr>
                <w:rFonts w:asciiTheme="minorHAnsi" w:hAnsiTheme="minorHAnsi"/>
              </w:rPr>
              <w:t>Enter any comments below that will assist in clarifying your entries in the table above.</w:t>
            </w:r>
          </w:p>
        </w:tc>
      </w:tr>
      <w:tr w:rsidR="00C355E5" w:rsidRPr="00C355E5" w:rsidTr="00C355E5">
        <w:trPr>
          <w:cantSplit/>
          <w:trHeight w:val="340"/>
        </w:trPr>
        <w:tc>
          <w:tcPr>
            <w:tcW w:w="5000" w:type="pct"/>
            <w:gridSpan w:val="10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  <w:shd w:val="clear" w:color="auto" w:fill="auto"/>
          </w:tcPr>
          <w:p w:rsidR="00F03327" w:rsidRPr="00C355E5" w:rsidRDefault="00F03327" w:rsidP="000B1BAB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</w:p>
        </w:tc>
      </w:tr>
      <w:tr w:rsidR="00C355E5" w:rsidRPr="00C355E5" w:rsidTr="00C355E5">
        <w:trPr>
          <w:cantSplit/>
          <w:trHeight w:val="408"/>
        </w:trPr>
        <w:tc>
          <w:tcPr>
            <w:tcW w:w="5000" w:type="pct"/>
            <w:gridSpan w:val="10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  <w:shd w:val="clear" w:color="auto" w:fill="F2C17A" w:themeFill="text2" w:themeFillTint="99"/>
          </w:tcPr>
          <w:p w:rsidR="00F03327" w:rsidRPr="00C355E5" w:rsidRDefault="00F03327" w:rsidP="000B1BAB">
            <w:pPr>
              <w:pStyle w:val="Header"/>
              <w:spacing w:before="120"/>
              <w:rPr>
                <w:rFonts w:asciiTheme="minorHAnsi" w:hAnsiTheme="minorHAnsi"/>
              </w:rPr>
            </w:pPr>
            <w:r w:rsidRPr="00C355E5">
              <w:rPr>
                <w:rFonts w:eastAsia="MS PGothic"/>
                <w:b/>
                <w:bCs/>
                <w:sz w:val="26"/>
                <w:szCs w:val="26"/>
              </w:rPr>
              <w:t>4.2 Proposed funding</w:t>
            </w:r>
          </w:p>
        </w:tc>
      </w:tr>
      <w:tr w:rsidR="00C355E5" w:rsidRPr="00C355E5" w:rsidTr="00C355E5">
        <w:trPr>
          <w:cantSplit/>
          <w:trHeight w:val="340"/>
        </w:trPr>
        <w:tc>
          <w:tcPr>
            <w:tcW w:w="2719" w:type="pct"/>
            <w:gridSpan w:val="5"/>
            <w:shd w:val="clear" w:color="auto" w:fill="FAEAD2" w:themeFill="text2" w:themeFillTint="33"/>
          </w:tcPr>
          <w:p w:rsidR="00F03327" w:rsidRPr="00C355E5" w:rsidRDefault="00F03327" w:rsidP="000B1BAB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 w:rsidRPr="00C355E5">
              <w:rPr>
                <w:rFonts w:asciiTheme="minorHAnsi" w:hAnsiTheme="minorHAnsi"/>
                <w:b/>
              </w:rPr>
              <w:t>4.2.1</w:t>
            </w:r>
            <w:r w:rsidRPr="00C355E5">
              <w:rPr>
                <w:rFonts w:asciiTheme="minorHAnsi" w:hAnsiTheme="minorHAnsi"/>
              </w:rPr>
              <w:t xml:space="preserve"> Total TEC funding sought for ‘Digital Literacy – Computers in Homes’ programme for 2019 (GST excl</w:t>
            </w:r>
            <w:r w:rsidR="00FA16B0">
              <w:rPr>
                <w:rFonts w:asciiTheme="minorHAnsi" w:hAnsiTheme="minorHAnsi"/>
              </w:rPr>
              <w:t>.)</w:t>
            </w:r>
          </w:p>
        </w:tc>
        <w:tc>
          <w:tcPr>
            <w:tcW w:w="2281" w:type="pct"/>
            <w:gridSpan w:val="5"/>
            <w:shd w:val="clear" w:color="auto" w:fill="auto"/>
          </w:tcPr>
          <w:p w:rsidR="00F03327" w:rsidRPr="00C355E5" w:rsidRDefault="00F03327" w:rsidP="000B1BAB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 w:rsidRPr="00C355E5">
              <w:rPr>
                <w:rFonts w:asciiTheme="minorHAnsi" w:hAnsiTheme="minorHAnsi"/>
              </w:rPr>
              <w:t>$</w:t>
            </w:r>
          </w:p>
        </w:tc>
      </w:tr>
      <w:tr w:rsidR="00C355E5" w:rsidRPr="00C355E5" w:rsidTr="00C355E5">
        <w:trPr>
          <w:cantSplit/>
          <w:trHeight w:val="340"/>
        </w:trPr>
        <w:tc>
          <w:tcPr>
            <w:tcW w:w="2719" w:type="pct"/>
            <w:gridSpan w:val="5"/>
            <w:shd w:val="clear" w:color="auto" w:fill="FAEAD2" w:themeFill="text2" w:themeFillTint="33"/>
          </w:tcPr>
          <w:p w:rsidR="00F03327" w:rsidRPr="00C355E5" w:rsidRDefault="00F03327" w:rsidP="000B1BAB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 w:rsidRPr="00C355E5">
              <w:rPr>
                <w:b/>
              </w:rPr>
              <w:t>4.2.2</w:t>
            </w:r>
            <w:r w:rsidRPr="00C355E5">
              <w:t xml:space="preserve"> Total learner fees and contributions</w:t>
            </w:r>
            <w:r w:rsidRPr="00C355E5">
              <w:br/>
            </w:r>
            <w:r w:rsidRPr="00C355E5">
              <w:rPr>
                <w:i/>
                <w:sz w:val="18"/>
              </w:rPr>
              <w:t>Include the total revenue you will receive, if any, from all learners who enrol in your programme</w:t>
            </w:r>
          </w:p>
        </w:tc>
        <w:tc>
          <w:tcPr>
            <w:tcW w:w="2281" w:type="pct"/>
            <w:gridSpan w:val="5"/>
            <w:shd w:val="clear" w:color="auto" w:fill="auto"/>
          </w:tcPr>
          <w:p w:rsidR="00F03327" w:rsidRPr="00C355E5" w:rsidRDefault="00F03327" w:rsidP="000B1BAB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 w:rsidRPr="00C355E5">
              <w:rPr>
                <w:rFonts w:asciiTheme="minorHAnsi" w:hAnsiTheme="minorHAnsi"/>
              </w:rPr>
              <w:t>$</w:t>
            </w:r>
          </w:p>
        </w:tc>
      </w:tr>
      <w:tr w:rsidR="00C513CE" w:rsidRPr="00C355E5" w:rsidTr="00C355E5">
        <w:trPr>
          <w:cantSplit/>
          <w:trHeight w:val="340"/>
        </w:trPr>
        <w:tc>
          <w:tcPr>
            <w:tcW w:w="2719" w:type="pct"/>
            <w:gridSpan w:val="5"/>
            <w:shd w:val="clear" w:color="auto" w:fill="FAEAD2" w:themeFill="text2" w:themeFillTint="33"/>
          </w:tcPr>
          <w:p w:rsidR="00C513CE" w:rsidRPr="00C355E5" w:rsidRDefault="00C513CE" w:rsidP="00C513CE">
            <w:pPr>
              <w:pStyle w:val="tabletext-nospace"/>
              <w:spacing w:before="120" w:after="120"/>
              <w:rPr>
                <w:b/>
              </w:rPr>
            </w:pPr>
            <w:r>
              <w:rPr>
                <w:b/>
              </w:rPr>
              <w:t xml:space="preserve">4.2.3 </w:t>
            </w:r>
            <w:r w:rsidRPr="00C513CE">
              <w:t>Fee</w:t>
            </w:r>
            <w:r>
              <w:t xml:space="preserve"> charged, if any,</w:t>
            </w:r>
            <w:r w:rsidRPr="00C513CE">
              <w:t xml:space="preserve"> per learner</w:t>
            </w:r>
          </w:p>
        </w:tc>
        <w:tc>
          <w:tcPr>
            <w:tcW w:w="2281" w:type="pct"/>
            <w:gridSpan w:val="5"/>
            <w:shd w:val="clear" w:color="auto" w:fill="auto"/>
          </w:tcPr>
          <w:p w:rsidR="00C513CE" w:rsidRPr="00C355E5" w:rsidRDefault="00C513CE" w:rsidP="000B1BAB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</w:p>
        </w:tc>
      </w:tr>
    </w:tbl>
    <w:p w:rsidR="00F03327" w:rsidRDefault="00F03327" w:rsidP="00F03327">
      <w:pPr>
        <w:rPr>
          <w:rFonts w:eastAsia="Times New Roman"/>
          <w:color w:val="F79646"/>
          <w:kern w:val="32"/>
          <w:szCs w:val="32"/>
          <w:lang w:val="en-GB"/>
        </w:rPr>
      </w:pPr>
      <w:r>
        <w:br w:type="page"/>
      </w:r>
    </w:p>
    <w:p w:rsidR="00F03327" w:rsidRPr="00F03327" w:rsidRDefault="00F03327" w:rsidP="00F03327">
      <w:pPr>
        <w:pStyle w:val="Heading2"/>
      </w:pPr>
      <w:r>
        <w:lastRenderedPageBreak/>
        <w:t>5.</w:t>
      </w:r>
      <w:r>
        <w:tab/>
      </w:r>
      <w:r w:rsidRPr="00F03327">
        <w:t>Declaration</w:t>
      </w:r>
    </w:p>
    <w:p w:rsidR="00F03327" w:rsidRPr="00C355E5" w:rsidRDefault="00F03327" w:rsidP="00F03327">
      <w:pPr>
        <w:rPr>
          <w:color w:val="auto"/>
        </w:rPr>
      </w:pPr>
      <w:r w:rsidRPr="00C355E5">
        <w:rPr>
          <w:color w:val="auto"/>
        </w:rPr>
        <w:t xml:space="preserve">This section must be signed with a </w:t>
      </w:r>
      <w:r w:rsidRPr="008F6AC2">
        <w:rPr>
          <w:b/>
          <w:color w:val="auto"/>
        </w:rPr>
        <w:t>handwritten</w:t>
      </w:r>
      <w:r w:rsidRPr="00C355E5">
        <w:rPr>
          <w:color w:val="auto"/>
        </w:rPr>
        <w:t xml:space="preserve"> signature by your organisation’s Chief Executive, General Manager, Director, or Board Chair or a designated authority on their behalf. </w:t>
      </w:r>
    </w:p>
    <w:p w:rsidR="00F03327" w:rsidRPr="00C355E5" w:rsidRDefault="00F03327" w:rsidP="00F03327">
      <w:pPr>
        <w:rPr>
          <w:color w:val="auto"/>
        </w:rPr>
      </w:pPr>
      <w:r w:rsidRPr="005E2464">
        <w:rPr>
          <w:color w:val="auto"/>
          <w:u w:val="single"/>
        </w:rPr>
        <w:t>Note:</w:t>
      </w:r>
      <w:r w:rsidRPr="005E2464">
        <w:rPr>
          <w:color w:val="auto"/>
        </w:rPr>
        <w:t xml:space="preserve"> typed</w:t>
      </w:r>
      <w:r w:rsidRPr="00C355E5">
        <w:rPr>
          <w:color w:val="auto"/>
        </w:rPr>
        <w:t xml:space="preserve"> or electronic signatures are not acceptable.</w:t>
      </w:r>
    </w:p>
    <w:tbl>
      <w:tblPr>
        <w:tblW w:w="4944" w:type="pct"/>
        <w:tblInd w:w="-5" w:type="dxa"/>
        <w:tblBorders>
          <w:top w:val="dotted" w:sz="4" w:space="0" w:color="A3511A" w:themeColor="accent1" w:themeShade="BF"/>
          <w:left w:val="dotted" w:sz="4" w:space="0" w:color="A3511A" w:themeColor="accent1" w:themeShade="BF"/>
          <w:bottom w:val="dotted" w:sz="4" w:space="0" w:color="A3511A" w:themeColor="accent1" w:themeShade="BF"/>
          <w:right w:val="dotted" w:sz="4" w:space="0" w:color="A3511A" w:themeColor="accent1" w:themeShade="BF"/>
          <w:insideH w:val="dotted" w:sz="4" w:space="0" w:color="A3511A" w:themeColor="accent1" w:themeShade="BF"/>
          <w:insideV w:val="dotted" w:sz="4" w:space="0" w:color="A3511A" w:themeColor="accent1" w:themeShade="BF"/>
        </w:tblBorders>
        <w:tblLook w:val="0000" w:firstRow="0" w:lastRow="0" w:firstColumn="0" w:lastColumn="0" w:noHBand="0" w:noVBand="0"/>
      </w:tblPr>
      <w:tblGrid>
        <w:gridCol w:w="3910"/>
        <w:gridCol w:w="5604"/>
      </w:tblGrid>
      <w:tr w:rsidR="00C355E5" w:rsidRPr="00C355E5" w:rsidTr="00C355E5">
        <w:trPr>
          <w:cantSplit/>
          <w:trHeight w:val="355"/>
        </w:trPr>
        <w:tc>
          <w:tcPr>
            <w:tcW w:w="5000" w:type="pct"/>
            <w:gridSpan w:val="2"/>
            <w:tcBorders>
              <w:bottom w:val="dotted" w:sz="4" w:space="0" w:color="A3511A" w:themeColor="accent1" w:themeShade="BF"/>
            </w:tcBorders>
            <w:shd w:val="clear" w:color="auto" w:fill="F2C17A" w:themeFill="text2" w:themeFillTint="99"/>
            <w:vAlign w:val="center"/>
          </w:tcPr>
          <w:p w:rsidR="00F03327" w:rsidRPr="00C355E5" w:rsidRDefault="00F03327" w:rsidP="000B1BAB">
            <w:pPr>
              <w:pStyle w:val="Header"/>
              <w:spacing w:before="120"/>
              <w:rPr>
                <w:rFonts w:eastAsia="MS PGothic"/>
                <w:bCs/>
                <w:sz w:val="32"/>
                <w:szCs w:val="26"/>
              </w:rPr>
            </w:pPr>
            <w:r w:rsidRPr="00C355E5">
              <w:rPr>
                <w:rFonts w:eastAsia="MS PGothic"/>
                <w:b/>
                <w:bCs/>
                <w:sz w:val="26"/>
                <w:szCs w:val="26"/>
              </w:rPr>
              <w:t>5.1 Declaration</w:t>
            </w:r>
          </w:p>
        </w:tc>
      </w:tr>
      <w:tr w:rsidR="00C355E5" w:rsidRPr="00C355E5" w:rsidTr="00C355E5">
        <w:trPr>
          <w:cantSplit/>
          <w:trHeight w:val="1462"/>
        </w:trPr>
        <w:tc>
          <w:tcPr>
            <w:tcW w:w="5000" w:type="pct"/>
            <w:gridSpan w:val="2"/>
            <w:shd w:val="clear" w:color="auto" w:fill="FAEAD2" w:themeFill="text2" w:themeFillTint="33"/>
            <w:vAlign w:val="center"/>
          </w:tcPr>
          <w:p w:rsidR="00F03327" w:rsidRPr="00C355E5" w:rsidRDefault="00F03327" w:rsidP="000C6A12">
            <w:pPr>
              <w:pStyle w:val="ListParagraph"/>
              <w:numPr>
                <w:ilvl w:val="0"/>
                <w:numId w:val="7"/>
              </w:numPr>
              <w:spacing w:after="60"/>
              <w:contextualSpacing w:val="0"/>
              <w:rPr>
                <w:color w:val="auto"/>
              </w:rPr>
            </w:pPr>
            <w:r w:rsidRPr="00C355E5">
              <w:rPr>
                <w:color w:val="auto"/>
              </w:rPr>
              <w:t>I agree that there is senior management commitment to the proposed programme detailed in this application.</w:t>
            </w:r>
          </w:p>
          <w:p w:rsidR="00F03327" w:rsidRPr="00C355E5" w:rsidRDefault="00F03327" w:rsidP="000C6A12">
            <w:pPr>
              <w:pStyle w:val="ListParagraph"/>
              <w:numPr>
                <w:ilvl w:val="0"/>
                <w:numId w:val="7"/>
              </w:numPr>
              <w:spacing w:after="60"/>
              <w:contextualSpacing w:val="0"/>
              <w:rPr>
                <w:color w:val="auto"/>
              </w:rPr>
            </w:pPr>
            <w:r w:rsidRPr="00C355E5">
              <w:rPr>
                <w:color w:val="auto"/>
              </w:rPr>
              <w:t>I declare that to the best of my knowledge the information given in this application is true and correct.</w:t>
            </w:r>
          </w:p>
        </w:tc>
      </w:tr>
      <w:tr w:rsidR="00C355E5" w:rsidRPr="00C355E5" w:rsidTr="00C355E5">
        <w:trPr>
          <w:cantSplit/>
          <w:trHeight w:val="340"/>
        </w:trPr>
        <w:tc>
          <w:tcPr>
            <w:tcW w:w="2055" w:type="pct"/>
            <w:shd w:val="clear" w:color="auto" w:fill="FAEAD2" w:themeFill="text2" w:themeFillTint="33"/>
            <w:vAlign w:val="center"/>
          </w:tcPr>
          <w:p w:rsidR="00F03327" w:rsidRPr="00C355E5" w:rsidRDefault="00FA16B0" w:rsidP="000B1BAB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Name and p</w:t>
            </w:r>
            <w:r w:rsidR="00F03327" w:rsidRPr="00C355E5">
              <w:rPr>
                <w:rFonts w:asciiTheme="minorHAnsi" w:hAnsiTheme="minorHAnsi"/>
              </w:rPr>
              <w:t>osition</w:t>
            </w:r>
          </w:p>
        </w:tc>
        <w:tc>
          <w:tcPr>
            <w:tcW w:w="2945" w:type="pct"/>
            <w:shd w:val="clear" w:color="auto" w:fill="auto"/>
            <w:vAlign w:val="center"/>
          </w:tcPr>
          <w:p w:rsidR="00F03327" w:rsidRPr="00C355E5" w:rsidRDefault="00F03327" w:rsidP="000B1BAB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</w:p>
        </w:tc>
      </w:tr>
      <w:tr w:rsidR="00C355E5" w:rsidRPr="00C355E5" w:rsidTr="00C355E5">
        <w:trPr>
          <w:cantSplit/>
          <w:trHeight w:val="340"/>
        </w:trPr>
        <w:tc>
          <w:tcPr>
            <w:tcW w:w="2055" w:type="pct"/>
            <w:shd w:val="clear" w:color="auto" w:fill="FAEAD2" w:themeFill="text2" w:themeFillTint="33"/>
          </w:tcPr>
          <w:p w:rsidR="00F03327" w:rsidRPr="00C355E5" w:rsidRDefault="00F03327" w:rsidP="000B1BAB">
            <w:pPr>
              <w:pStyle w:val="tabletext-nospace"/>
              <w:spacing w:before="120" w:after="120"/>
              <w:rPr>
                <w:lang w:val="en-US"/>
              </w:rPr>
            </w:pPr>
            <w:r w:rsidRPr="00C355E5">
              <w:rPr>
                <w:lang w:val="en-US"/>
              </w:rPr>
              <w:t>Date</w:t>
            </w:r>
          </w:p>
        </w:tc>
        <w:tc>
          <w:tcPr>
            <w:tcW w:w="2945" w:type="pct"/>
            <w:shd w:val="clear" w:color="auto" w:fill="auto"/>
          </w:tcPr>
          <w:p w:rsidR="00F03327" w:rsidRPr="00C355E5" w:rsidRDefault="00F03327" w:rsidP="000B1BAB">
            <w:pPr>
              <w:pStyle w:val="tabletext-nospace"/>
              <w:spacing w:before="120" w:after="120"/>
              <w:rPr>
                <w:lang w:val="en-US"/>
              </w:rPr>
            </w:pPr>
          </w:p>
        </w:tc>
      </w:tr>
      <w:tr w:rsidR="00C355E5" w:rsidRPr="00C355E5" w:rsidTr="00C355E5">
        <w:trPr>
          <w:cantSplit/>
          <w:trHeight w:val="340"/>
        </w:trPr>
        <w:tc>
          <w:tcPr>
            <w:tcW w:w="2055" w:type="pct"/>
            <w:shd w:val="clear" w:color="auto" w:fill="FAEAD2" w:themeFill="text2" w:themeFillTint="33"/>
          </w:tcPr>
          <w:p w:rsidR="00F03327" w:rsidRPr="00C355E5" w:rsidRDefault="00F03327" w:rsidP="000B1BAB">
            <w:pPr>
              <w:pStyle w:val="tabletext-nospace"/>
              <w:spacing w:before="120" w:after="120"/>
              <w:rPr>
                <w:lang w:val="en-US"/>
              </w:rPr>
            </w:pPr>
            <w:r w:rsidRPr="00C355E5">
              <w:rPr>
                <w:lang w:val="en-US"/>
              </w:rPr>
              <w:t>Signature</w:t>
            </w:r>
          </w:p>
        </w:tc>
        <w:tc>
          <w:tcPr>
            <w:tcW w:w="2945" w:type="pct"/>
            <w:shd w:val="clear" w:color="auto" w:fill="auto"/>
          </w:tcPr>
          <w:p w:rsidR="00F03327" w:rsidRPr="00C355E5" w:rsidRDefault="00F03327" w:rsidP="000B1BAB">
            <w:pPr>
              <w:pStyle w:val="tabletext-nospace"/>
              <w:spacing w:before="120" w:after="120"/>
              <w:rPr>
                <w:lang w:val="en-US"/>
              </w:rPr>
            </w:pPr>
          </w:p>
          <w:p w:rsidR="00F03327" w:rsidRPr="00C355E5" w:rsidRDefault="00F03327" w:rsidP="000B1BAB">
            <w:pPr>
              <w:pStyle w:val="tabletext-nospace"/>
              <w:spacing w:before="120" w:after="120"/>
              <w:rPr>
                <w:lang w:val="en-US"/>
              </w:rPr>
            </w:pPr>
          </w:p>
          <w:p w:rsidR="00F03327" w:rsidRPr="00C355E5" w:rsidRDefault="00F03327" w:rsidP="000B1BAB">
            <w:pPr>
              <w:pStyle w:val="tabletext-nospace"/>
              <w:spacing w:before="120" w:after="120"/>
              <w:rPr>
                <w:lang w:val="en-US"/>
              </w:rPr>
            </w:pPr>
          </w:p>
        </w:tc>
      </w:tr>
    </w:tbl>
    <w:p w:rsidR="00DE7886" w:rsidRPr="00C355E5" w:rsidRDefault="00DE7886" w:rsidP="00DE7886">
      <w:pPr>
        <w:spacing w:after="0"/>
        <w:rPr>
          <w:color w:val="auto"/>
        </w:rPr>
      </w:pPr>
    </w:p>
    <w:p w:rsidR="00DE7886" w:rsidRPr="00C355E5" w:rsidRDefault="00DE7886" w:rsidP="00DE7886">
      <w:pPr>
        <w:spacing w:after="0"/>
        <w:rPr>
          <w:color w:val="auto"/>
        </w:rPr>
      </w:pPr>
    </w:p>
    <w:p w:rsidR="00DE7886" w:rsidRPr="00C355E5" w:rsidRDefault="00DE7886" w:rsidP="00DE7886">
      <w:pPr>
        <w:spacing w:after="0"/>
        <w:rPr>
          <w:color w:val="auto"/>
        </w:rPr>
      </w:pPr>
    </w:p>
    <w:p w:rsidR="004B1B00" w:rsidRPr="00C355E5" w:rsidRDefault="004B1B00" w:rsidP="00DE7886">
      <w:pPr>
        <w:spacing w:after="0"/>
        <w:rPr>
          <w:color w:val="auto"/>
        </w:rPr>
      </w:pPr>
    </w:p>
    <w:p w:rsidR="004B1B00" w:rsidRPr="00C355E5" w:rsidRDefault="004B1B00" w:rsidP="00DE7886">
      <w:pPr>
        <w:spacing w:after="0"/>
        <w:rPr>
          <w:color w:val="auto"/>
        </w:rPr>
      </w:pPr>
    </w:p>
    <w:p w:rsidR="004B1B00" w:rsidRDefault="004B1B00" w:rsidP="00DE7886">
      <w:pPr>
        <w:spacing w:after="0"/>
      </w:pPr>
    </w:p>
    <w:p w:rsidR="004B1B00" w:rsidRDefault="004B1B00" w:rsidP="00DE7886">
      <w:pPr>
        <w:spacing w:after="0"/>
      </w:pPr>
    </w:p>
    <w:p w:rsidR="004B1B00" w:rsidRDefault="004B1B00" w:rsidP="00DE7886">
      <w:pPr>
        <w:spacing w:after="0"/>
      </w:pPr>
    </w:p>
    <w:p w:rsidR="00C26833" w:rsidRPr="00285D79" w:rsidRDefault="003401EC">
      <w:pPr>
        <w:spacing w:after="0"/>
        <w:rPr>
          <w:rStyle w:val="Hyperlink"/>
        </w:rPr>
      </w:pPr>
      <w:r>
        <w:rPr>
          <w:rStyle w:val="Hyperlink"/>
        </w:rPr>
        <w:t xml:space="preserve"> </w:t>
      </w:r>
    </w:p>
    <w:sectPr w:rsidR="00C26833" w:rsidRPr="00285D79" w:rsidSect="005E2464">
      <w:headerReference w:type="even" r:id="rId18"/>
      <w:footerReference w:type="even" r:id="rId19"/>
      <w:footerReference w:type="default" r:id="rId20"/>
      <w:pgSz w:w="11900" w:h="16840" w:code="9"/>
      <w:pgMar w:top="1134" w:right="1134" w:bottom="1134" w:left="567" w:header="709" w:footer="567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1C5" w:rsidRDefault="00F971C5" w:rsidP="001D67C0">
      <w:r>
        <w:separator/>
      </w:r>
    </w:p>
    <w:p w:rsidR="00F971C5" w:rsidRDefault="00F971C5"/>
  </w:endnote>
  <w:endnote w:type="continuationSeparator" w:id="0">
    <w:p w:rsidR="00F971C5" w:rsidRDefault="00F971C5" w:rsidP="001D67C0">
      <w:r>
        <w:continuationSeparator/>
      </w:r>
    </w:p>
    <w:p w:rsidR="00F971C5" w:rsidRDefault="00F971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F48" w:rsidRDefault="00B13F48" w:rsidP="0098096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F48" w:rsidRPr="00E953DF" w:rsidRDefault="00B13F48" w:rsidP="003C7D8B">
    <w:pPr>
      <w:pStyle w:val="Footer"/>
      <w:ind w:right="360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 w:val="0"/>
      </w:rPr>
      <w:id w:val="3135350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60E7" w:rsidRPr="00DF60E7" w:rsidRDefault="00DF60E7">
        <w:pPr>
          <w:pStyle w:val="Footer"/>
          <w:jc w:val="center"/>
          <w:rPr>
            <w:b w:val="0"/>
          </w:rPr>
        </w:pPr>
        <w:r w:rsidRPr="00DF60E7">
          <w:rPr>
            <w:b w:val="0"/>
          </w:rPr>
          <w:fldChar w:fldCharType="begin"/>
        </w:r>
        <w:r w:rsidRPr="00DF60E7">
          <w:rPr>
            <w:b w:val="0"/>
          </w:rPr>
          <w:instrText xml:space="preserve"> PAGE   \* MERGEFORMAT </w:instrText>
        </w:r>
        <w:r w:rsidRPr="00DF60E7">
          <w:rPr>
            <w:b w:val="0"/>
          </w:rPr>
          <w:fldChar w:fldCharType="separate"/>
        </w:r>
        <w:r w:rsidR="0074673F">
          <w:rPr>
            <w:b w:val="0"/>
            <w:noProof/>
          </w:rPr>
          <w:t>2</w:t>
        </w:r>
        <w:r w:rsidRPr="00DF60E7">
          <w:rPr>
            <w:b w:val="0"/>
            <w:noProof/>
          </w:rPr>
          <w:fldChar w:fldCharType="end"/>
        </w:r>
      </w:p>
    </w:sdtContent>
  </w:sdt>
  <w:p w:rsidR="00E618F7" w:rsidRPr="00F03327" w:rsidRDefault="00E618F7" w:rsidP="00815BEE">
    <w:pPr>
      <w:pStyle w:val="Header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82010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60E7" w:rsidRDefault="00DF60E7">
        <w:pPr>
          <w:pStyle w:val="Footer"/>
          <w:jc w:val="center"/>
        </w:pPr>
        <w:r w:rsidRPr="00DF60E7">
          <w:rPr>
            <w:b w:val="0"/>
          </w:rPr>
          <w:fldChar w:fldCharType="begin"/>
        </w:r>
        <w:r w:rsidRPr="00DF60E7">
          <w:rPr>
            <w:b w:val="0"/>
          </w:rPr>
          <w:instrText xml:space="preserve"> PAGE   \* MERGEFORMAT </w:instrText>
        </w:r>
        <w:r w:rsidRPr="00DF60E7">
          <w:rPr>
            <w:b w:val="0"/>
          </w:rPr>
          <w:fldChar w:fldCharType="separate"/>
        </w:r>
        <w:r w:rsidR="0074673F">
          <w:rPr>
            <w:b w:val="0"/>
            <w:noProof/>
          </w:rPr>
          <w:t>7</w:t>
        </w:r>
        <w:r w:rsidRPr="00DF60E7">
          <w:rPr>
            <w:b w:val="0"/>
            <w:noProof/>
          </w:rPr>
          <w:fldChar w:fldCharType="end"/>
        </w:r>
      </w:p>
    </w:sdtContent>
  </w:sdt>
  <w:p w:rsidR="0050222D" w:rsidRPr="00815BEE" w:rsidRDefault="0050222D" w:rsidP="00815BEE">
    <w:pPr>
      <w:pStyle w:val="Footer"/>
      <w:tabs>
        <w:tab w:val="left" w:pos="9498"/>
      </w:tabs>
      <w:ind w:right="360"/>
      <w:jc w:val="center"/>
      <w:rPr>
        <w:b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1C5" w:rsidRDefault="00F971C5" w:rsidP="001B733C">
      <w:r>
        <w:separator/>
      </w:r>
    </w:p>
  </w:footnote>
  <w:footnote w:type="continuationSeparator" w:id="0">
    <w:p w:rsidR="00F971C5" w:rsidRDefault="00F971C5" w:rsidP="001D67C0">
      <w:r>
        <w:continuationSeparator/>
      </w:r>
    </w:p>
    <w:p w:rsidR="00F971C5" w:rsidRDefault="00F971C5"/>
  </w:footnote>
  <w:footnote w:id="1">
    <w:p w:rsidR="00773C49" w:rsidRPr="00682E50" w:rsidRDefault="00773C49" w:rsidP="00F03327">
      <w:pPr>
        <w:pStyle w:val="FootnoteText"/>
        <w:ind w:left="0" w:firstLine="0"/>
      </w:pPr>
      <w:r w:rsidRPr="00070719">
        <w:rPr>
          <w:rStyle w:val="FootnoteReference"/>
          <w:color w:val="auto"/>
        </w:rPr>
        <w:footnoteRef/>
      </w:r>
      <w:r w:rsidR="00F81F05">
        <w:rPr>
          <w:color w:val="auto"/>
        </w:rPr>
        <w:t xml:space="preserve"> </w:t>
      </w:r>
      <w:r w:rsidR="00070719">
        <w:rPr>
          <w:color w:val="auto"/>
        </w:rPr>
        <w:t xml:space="preserve">See section 1.1 of application guidelines for more information about EDUMIS numbers.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F48" w:rsidRDefault="00B13F48" w:rsidP="00A90BE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3327">
      <w:rPr>
        <w:rStyle w:val="PageNumber"/>
      </w:rPr>
      <w:t>2</w:t>
    </w:r>
    <w:r>
      <w:rPr>
        <w:rStyle w:val="PageNumber"/>
      </w:rPr>
      <w:fldChar w:fldCharType="end"/>
    </w:r>
  </w:p>
  <w:p w:rsidR="00B13F48" w:rsidRDefault="00B13F48" w:rsidP="00A90BE4">
    <w:pPr>
      <w:pStyle w:val="Header"/>
    </w:pPr>
    <w:r w:rsidRPr="001B65C8">
      <w:t>2016 Performance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0E7" w:rsidRDefault="00DF60E7">
    <w:pPr>
      <w:pStyle w:val="Header"/>
      <w:jc w:val="center"/>
    </w:pPr>
  </w:p>
  <w:p w:rsidR="00E618F7" w:rsidRPr="00C26833" w:rsidRDefault="00E618F7" w:rsidP="00C268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42F9B"/>
    <w:multiLevelType w:val="hybridMultilevel"/>
    <w:tmpl w:val="34AE59EA"/>
    <w:lvl w:ilvl="0" w:tplc="5672A3DE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658D9"/>
    <w:multiLevelType w:val="hybridMultilevel"/>
    <w:tmpl w:val="1E0C1CD4"/>
    <w:lvl w:ilvl="0" w:tplc="36F4B422">
      <w:start w:val="1"/>
      <w:numFmt w:val="bullet"/>
      <w:pStyle w:val="Tabletextbullet2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55774"/>
    <w:multiLevelType w:val="multilevel"/>
    <w:tmpl w:val="8B0834A4"/>
    <w:lvl w:ilvl="0">
      <w:start w:val="1"/>
      <w:numFmt w:val="bullet"/>
      <w:pStyle w:val="Bullets2"/>
      <w:lvlText w:val="‒"/>
      <w:lvlJc w:val="left"/>
      <w:pPr>
        <w:ind w:left="794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588" w:hanging="39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70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64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58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52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46" w:hanging="397"/>
      </w:pPr>
      <w:rPr>
        <w:rFonts w:ascii="Wingdings" w:hAnsi="Wingdings" w:hint="default"/>
      </w:rPr>
    </w:lvl>
  </w:abstractNum>
  <w:abstractNum w:abstractNumId="3" w15:restartNumberingAfterBreak="0">
    <w:nsid w:val="333D6DE2"/>
    <w:multiLevelType w:val="multilevel"/>
    <w:tmpl w:val="8DD22B56"/>
    <w:lvl w:ilvl="0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1638E"/>
    <w:multiLevelType w:val="multilevel"/>
    <w:tmpl w:val="8A30D016"/>
    <w:lvl w:ilvl="0">
      <w:start w:val="1"/>
      <w:numFmt w:val="bullet"/>
      <w:pStyle w:val="Bullets1"/>
      <w:lvlText w:val="›"/>
      <w:lvlJc w:val="left"/>
      <w:pPr>
        <w:ind w:left="360" w:hanging="360"/>
      </w:pPr>
      <w:rPr>
        <w:rFonts w:ascii="Calibri" w:hAnsi="Calibri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191" w:hanging="39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85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73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7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1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55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49" w:hanging="397"/>
      </w:pPr>
      <w:rPr>
        <w:rFonts w:ascii="Wingdings" w:hAnsi="Wingdings" w:hint="default"/>
      </w:rPr>
    </w:lvl>
  </w:abstractNum>
  <w:abstractNum w:abstractNumId="5" w15:restartNumberingAfterBreak="0">
    <w:nsid w:val="52D616A7"/>
    <w:multiLevelType w:val="hybridMultilevel"/>
    <w:tmpl w:val="118EB2D4"/>
    <w:lvl w:ilvl="0" w:tplc="A9FE0D92">
      <w:start w:val="1"/>
      <w:numFmt w:val="bullet"/>
      <w:pStyle w:val="Bullets3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D6AFB"/>
    <w:multiLevelType w:val="multilevel"/>
    <w:tmpl w:val="EB6AEC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E9E3D07"/>
    <w:multiLevelType w:val="hybridMultilevel"/>
    <w:tmpl w:val="B796687A"/>
    <w:lvl w:ilvl="0" w:tplc="6FB84C12">
      <w:start w:val="1"/>
      <w:numFmt w:val="bullet"/>
      <w:pStyle w:val="Tabletex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defaultTabStop w:val="720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acDisableGlyphATSUI" w:val="0"/>
  </w:docVars>
  <w:rsids>
    <w:rsidRoot w:val="00773C49"/>
    <w:rsid w:val="00001C6C"/>
    <w:rsid w:val="00013F48"/>
    <w:rsid w:val="00015DFF"/>
    <w:rsid w:val="000163D0"/>
    <w:rsid w:val="0002443C"/>
    <w:rsid w:val="00032D0B"/>
    <w:rsid w:val="00035552"/>
    <w:rsid w:val="00036B82"/>
    <w:rsid w:val="00041596"/>
    <w:rsid w:val="00070719"/>
    <w:rsid w:val="00073A55"/>
    <w:rsid w:val="00083F04"/>
    <w:rsid w:val="00090E11"/>
    <w:rsid w:val="000A26D1"/>
    <w:rsid w:val="000A4D79"/>
    <w:rsid w:val="000A617B"/>
    <w:rsid w:val="000B15D3"/>
    <w:rsid w:val="000B3A1D"/>
    <w:rsid w:val="000B5608"/>
    <w:rsid w:val="000B64C8"/>
    <w:rsid w:val="000C6A12"/>
    <w:rsid w:val="000D15AE"/>
    <w:rsid w:val="000D31FD"/>
    <w:rsid w:val="000F1287"/>
    <w:rsid w:val="000F376F"/>
    <w:rsid w:val="0013293C"/>
    <w:rsid w:val="0013710D"/>
    <w:rsid w:val="00143201"/>
    <w:rsid w:val="0014498E"/>
    <w:rsid w:val="00145ABE"/>
    <w:rsid w:val="001476E4"/>
    <w:rsid w:val="001622AC"/>
    <w:rsid w:val="001814E9"/>
    <w:rsid w:val="00181ED1"/>
    <w:rsid w:val="00187845"/>
    <w:rsid w:val="00192DA7"/>
    <w:rsid w:val="00193465"/>
    <w:rsid w:val="001A129E"/>
    <w:rsid w:val="001A130D"/>
    <w:rsid w:val="001A6211"/>
    <w:rsid w:val="001B059E"/>
    <w:rsid w:val="001B54CE"/>
    <w:rsid w:val="001B65C8"/>
    <w:rsid w:val="001B733C"/>
    <w:rsid w:val="001D1D1B"/>
    <w:rsid w:val="001D67C0"/>
    <w:rsid w:val="001F1C17"/>
    <w:rsid w:val="001F270F"/>
    <w:rsid w:val="00200359"/>
    <w:rsid w:val="00203EB9"/>
    <w:rsid w:val="002066BA"/>
    <w:rsid w:val="002077C5"/>
    <w:rsid w:val="002149EB"/>
    <w:rsid w:val="00222F10"/>
    <w:rsid w:val="002411C7"/>
    <w:rsid w:val="00242EA9"/>
    <w:rsid w:val="002444C9"/>
    <w:rsid w:val="00252C6F"/>
    <w:rsid w:val="0025530D"/>
    <w:rsid w:val="00256E07"/>
    <w:rsid w:val="00263439"/>
    <w:rsid w:val="002644AE"/>
    <w:rsid w:val="00285D79"/>
    <w:rsid w:val="002918F6"/>
    <w:rsid w:val="00294811"/>
    <w:rsid w:val="00297263"/>
    <w:rsid w:val="002A145E"/>
    <w:rsid w:val="002A3AA9"/>
    <w:rsid w:val="002E7824"/>
    <w:rsid w:val="00300277"/>
    <w:rsid w:val="0030053C"/>
    <w:rsid w:val="00315095"/>
    <w:rsid w:val="00317EFF"/>
    <w:rsid w:val="00325A86"/>
    <w:rsid w:val="00334F6D"/>
    <w:rsid w:val="003401EC"/>
    <w:rsid w:val="00341331"/>
    <w:rsid w:val="0034409C"/>
    <w:rsid w:val="0034794A"/>
    <w:rsid w:val="003629ED"/>
    <w:rsid w:val="003643B4"/>
    <w:rsid w:val="00372453"/>
    <w:rsid w:val="0037536D"/>
    <w:rsid w:val="003945CB"/>
    <w:rsid w:val="003A28AC"/>
    <w:rsid w:val="003A3828"/>
    <w:rsid w:val="003A4384"/>
    <w:rsid w:val="003B074D"/>
    <w:rsid w:val="003C4BAA"/>
    <w:rsid w:val="003C7D8B"/>
    <w:rsid w:val="003D0483"/>
    <w:rsid w:val="003F0721"/>
    <w:rsid w:val="003F150E"/>
    <w:rsid w:val="003F662B"/>
    <w:rsid w:val="00400DEC"/>
    <w:rsid w:val="00405F67"/>
    <w:rsid w:val="00414963"/>
    <w:rsid w:val="00414FEF"/>
    <w:rsid w:val="00421BF4"/>
    <w:rsid w:val="004639A0"/>
    <w:rsid w:val="00465BFE"/>
    <w:rsid w:val="00480E35"/>
    <w:rsid w:val="0048671A"/>
    <w:rsid w:val="004A436A"/>
    <w:rsid w:val="004B16D3"/>
    <w:rsid w:val="004B1B00"/>
    <w:rsid w:val="004B6047"/>
    <w:rsid w:val="004C2CF7"/>
    <w:rsid w:val="004C339A"/>
    <w:rsid w:val="004E22CF"/>
    <w:rsid w:val="00500C95"/>
    <w:rsid w:val="0050222D"/>
    <w:rsid w:val="00511D65"/>
    <w:rsid w:val="00512068"/>
    <w:rsid w:val="0051401C"/>
    <w:rsid w:val="00514C22"/>
    <w:rsid w:val="00521C68"/>
    <w:rsid w:val="00533CB1"/>
    <w:rsid w:val="0053609E"/>
    <w:rsid w:val="00543FBD"/>
    <w:rsid w:val="005513E8"/>
    <w:rsid w:val="00556CFE"/>
    <w:rsid w:val="00566A4C"/>
    <w:rsid w:val="0056729F"/>
    <w:rsid w:val="0058392F"/>
    <w:rsid w:val="00591E02"/>
    <w:rsid w:val="00593806"/>
    <w:rsid w:val="00594D27"/>
    <w:rsid w:val="00596128"/>
    <w:rsid w:val="005A4CEC"/>
    <w:rsid w:val="005C3BFD"/>
    <w:rsid w:val="005C4ACA"/>
    <w:rsid w:val="005D4A0F"/>
    <w:rsid w:val="005D68B0"/>
    <w:rsid w:val="005E2464"/>
    <w:rsid w:val="005E3694"/>
    <w:rsid w:val="005E4B5B"/>
    <w:rsid w:val="005F0CB0"/>
    <w:rsid w:val="005F600E"/>
    <w:rsid w:val="0060031B"/>
    <w:rsid w:val="00603325"/>
    <w:rsid w:val="006034B4"/>
    <w:rsid w:val="0060623C"/>
    <w:rsid w:val="00644993"/>
    <w:rsid w:val="00647A0A"/>
    <w:rsid w:val="0065294C"/>
    <w:rsid w:val="006551ED"/>
    <w:rsid w:val="0066308E"/>
    <w:rsid w:val="0066592E"/>
    <w:rsid w:val="0067130A"/>
    <w:rsid w:val="00674689"/>
    <w:rsid w:val="006A1C74"/>
    <w:rsid w:val="006A1EDC"/>
    <w:rsid w:val="006A3B9F"/>
    <w:rsid w:val="006B2B5A"/>
    <w:rsid w:val="006C1CDB"/>
    <w:rsid w:val="006D1FDE"/>
    <w:rsid w:val="006E4BF6"/>
    <w:rsid w:val="006E7BE8"/>
    <w:rsid w:val="006F6749"/>
    <w:rsid w:val="007037E7"/>
    <w:rsid w:val="00703AA0"/>
    <w:rsid w:val="007171E3"/>
    <w:rsid w:val="00717DC8"/>
    <w:rsid w:val="00731F1E"/>
    <w:rsid w:val="00733D57"/>
    <w:rsid w:val="00737CC9"/>
    <w:rsid w:val="00742FFF"/>
    <w:rsid w:val="00743D65"/>
    <w:rsid w:val="0074673F"/>
    <w:rsid w:val="00757C3A"/>
    <w:rsid w:val="007658AA"/>
    <w:rsid w:val="00773C49"/>
    <w:rsid w:val="0077465A"/>
    <w:rsid w:val="0077770B"/>
    <w:rsid w:val="0078391B"/>
    <w:rsid w:val="00786CC6"/>
    <w:rsid w:val="00791B19"/>
    <w:rsid w:val="007A3040"/>
    <w:rsid w:val="007A4C25"/>
    <w:rsid w:val="007C1763"/>
    <w:rsid w:val="007D0EE3"/>
    <w:rsid w:val="007D25CE"/>
    <w:rsid w:val="007E24CA"/>
    <w:rsid w:val="007F002B"/>
    <w:rsid w:val="00815BEE"/>
    <w:rsid w:val="00825A0B"/>
    <w:rsid w:val="0083753B"/>
    <w:rsid w:val="00844B05"/>
    <w:rsid w:val="00844D41"/>
    <w:rsid w:val="00854BAF"/>
    <w:rsid w:val="00855330"/>
    <w:rsid w:val="00862D91"/>
    <w:rsid w:val="00876E57"/>
    <w:rsid w:val="00890102"/>
    <w:rsid w:val="0089478E"/>
    <w:rsid w:val="00895F00"/>
    <w:rsid w:val="00897AF0"/>
    <w:rsid w:val="008A53D9"/>
    <w:rsid w:val="008B1ED1"/>
    <w:rsid w:val="008B6C22"/>
    <w:rsid w:val="008D11AB"/>
    <w:rsid w:val="008F222D"/>
    <w:rsid w:val="008F6AC2"/>
    <w:rsid w:val="009163AE"/>
    <w:rsid w:val="009204C9"/>
    <w:rsid w:val="009225FD"/>
    <w:rsid w:val="00934654"/>
    <w:rsid w:val="00942D12"/>
    <w:rsid w:val="00944896"/>
    <w:rsid w:val="00953789"/>
    <w:rsid w:val="00966B83"/>
    <w:rsid w:val="00977A12"/>
    <w:rsid w:val="0098096C"/>
    <w:rsid w:val="009874B2"/>
    <w:rsid w:val="00993C0C"/>
    <w:rsid w:val="00996CB2"/>
    <w:rsid w:val="009A125A"/>
    <w:rsid w:val="009B3202"/>
    <w:rsid w:val="009D295A"/>
    <w:rsid w:val="009E4A88"/>
    <w:rsid w:val="009F6055"/>
    <w:rsid w:val="00A03080"/>
    <w:rsid w:val="00A04CBB"/>
    <w:rsid w:val="00A05B34"/>
    <w:rsid w:val="00A43814"/>
    <w:rsid w:val="00A50F74"/>
    <w:rsid w:val="00A54823"/>
    <w:rsid w:val="00A573BC"/>
    <w:rsid w:val="00A725E0"/>
    <w:rsid w:val="00A75A84"/>
    <w:rsid w:val="00A87479"/>
    <w:rsid w:val="00A90BE4"/>
    <w:rsid w:val="00A9112A"/>
    <w:rsid w:val="00A964C1"/>
    <w:rsid w:val="00AA739D"/>
    <w:rsid w:val="00AB7C9D"/>
    <w:rsid w:val="00AC391E"/>
    <w:rsid w:val="00AC4F59"/>
    <w:rsid w:val="00AC5A45"/>
    <w:rsid w:val="00AC696F"/>
    <w:rsid w:val="00AC6CE5"/>
    <w:rsid w:val="00AE3B3F"/>
    <w:rsid w:val="00AF3739"/>
    <w:rsid w:val="00AF376C"/>
    <w:rsid w:val="00B072E5"/>
    <w:rsid w:val="00B13F48"/>
    <w:rsid w:val="00B151CE"/>
    <w:rsid w:val="00B21C65"/>
    <w:rsid w:val="00B4016D"/>
    <w:rsid w:val="00B531E7"/>
    <w:rsid w:val="00B65CC3"/>
    <w:rsid w:val="00B70D6D"/>
    <w:rsid w:val="00B7103F"/>
    <w:rsid w:val="00BA1B7C"/>
    <w:rsid w:val="00BD12AB"/>
    <w:rsid w:val="00BD4A77"/>
    <w:rsid w:val="00BE2144"/>
    <w:rsid w:val="00BE2B78"/>
    <w:rsid w:val="00BE41E8"/>
    <w:rsid w:val="00BE7E0B"/>
    <w:rsid w:val="00BF0BDC"/>
    <w:rsid w:val="00C02010"/>
    <w:rsid w:val="00C12C62"/>
    <w:rsid w:val="00C14B45"/>
    <w:rsid w:val="00C26833"/>
    <w:rsid w:val="00C30AC3"/>
    <w:rsid w:val="00C32E9F"/>
    <w:rsid w:val="00C355E5"/>
    <w:rsid w:val="00C43002"/>
    <w:rsid w:val="00C44B59"/>
    <w:rsid w:val="00C50DF2"/>
    <w:rsid w:val="00C513CE"/>
    <w:rsid w:val="00C514B8"/>
    <w:rsid w:val="00C733CC"/>
    <w:rsid w:val="00C76F35"/>
    <w:rsid w:val="00C76F4D"/>
    <w:rsid w:val="00C85A5F"/>
    <w:rsid w:val="00C86F03"/>
    <w:rsid w:val="00C9204B"/>
    <w:rsid w:val="00CB7A76"/>
    <w:rsid w:val="00CC3131"/>
    <w:rsid w:val="00CC5F5E"/>
    <w:rsid w:val="00CF141E"/>
    <w:rsid w:val="00CF17CB"/>
    <w:rsid w:val="00CF342A"/>
    <w:rsid w:val="00D119AE"/>
    <w:rsid w:val="00D2434F"/>
    <w:rsid w:val="00D50822"/>
    <w:rsid w:val="00D65CB5"/>
    <w:rsid w:val="00D818FD"/>
    <w:rsid w:val="00D93899"/>
    <w:rsid w:val="00DA2D71"/>
    <w:rsid w:val="00DA4963"/>
    <w:rsid w:val="00DB07CE"/>
    <w:rsid w:val="00DC059A"/>
    <w:rsid w:val="00DC1B2E"/>
    <w:rsid w:val="00DE2F8A"/>
    <w:rsid w:val="00DE7886"/>
    <w:rsid w:val="00DF60E7"/>
    <w:rsid w:val="00E04A67"/>
    <w:rsid w:val="00E11ED7"/>
    <w:rsid w:val="00E22A64"/>
    <w:rsid w:val="00E254A6"/>
    <w:rsid w:val="00E261DB"/>
    <w:rsid w:val="00E27F5B"/>
    <w:rsid w:val="00E335CA"/>
    <w:rsid w:val="00E33748"/>
    <w:rsid w:val="00E42B34"/>
    <w:rsid w:val="00E600BB"/>
    <w:rsid w:val="00E618F7"/>
    <w:rsid w:val="00E62CDF"/>
    <w:rsid w:val="00E634B4"/>
    <w:rsid w:val="00E64D08"/>
    <w:rsid w:val="00E67C2E"/>
    <w:rsid w:val="00E80150"/>
    <w:rsid w:val="00E82747"/>
    <w:rsid w:val="00E9299E"/>
    <w:rsid w:val="00E93E77"/>
    <w:rsid w:val="00E953DF"/>
    <w:rsid w:val="00EA37CF"/>
    <w:rsid w:val="00EC4EC8"/>
    <w:rsid w:val="00ED394E"/>
    <w:rsid w:val="00ED6A7F"/>
    <w:rsid w:val="00EE0011"/>
    <w:rsid w:val="00EF0625"/>
    <w:rsid w:val="00F03327"/>
    <w:rsid w:val="00F0584D"/>
    <w:rsid w:val="00F1436F"/>
    <w:rsid w:val="00F207FE"/>
    <w:rsid w:val="00F33DF7"/>
    <w:rsid w:val="00F36371"/>
    <w:rsid w:val="00F6595E"/>
    <w:rsid w:val="00F758C2"/>
    <w:rsid w:val="00F81F05"/>
    <w:rsid w:val="00F918E8"/>
    <w:rsid w:val="00F971C5"/>
    <w:rsid w:val="00F97D0D"/>
    <w:rsid w:val="00FA16B0"/>
    <w:rsid w:val="00FA4E3F"/>
    <w:rsid w:val="00FA563B"/>
    <w:rsid w:val="00FA6087"/>
    <w:rsid w:val="00FB49D2"/>
    <w:rsid w:val="00FB4A11"/>
    <w:rsid w:val="00FC5625"/>
    <w:rsid w:val="00FC6736"/>
    <w:rsid w:val="00FE436F"/>
    <w:rsid w:val="00FF43E2"/>
    <w:rsid w:val="00FF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5:docId w15:val="{31450981-C41D-4CF5-8F44-E56835E8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A76"/>
    <w:pPr>
      <w:spacing w:after="120"/>
    </w:pPr>
    <w:rPr>
      <w:rFonts w:ascii="Calibri" w:hAnsi="Calibri"/>
      <w:color w:val="343032" w:themeColor="text1"/>
      <w:sz w:val="22"/>
    </w:rPr>
  </w:style>
  <w:style w:type="paragraph" w:styleId="Heading1">
    <w:name w:val="heading 1"/>
    <w:basedOn w:val="Normal"/>
    <w:next w:val="Normal"/>
    <w:link w:val="Heading1Char"/>
    <w:qFormat/>
    <w:rsid w:val="00C26833"/>
    <w:pPr>
      <w:keepNext/>
      <w:spacing w:after="360"/>
      <w:outlineLvl w:val="0"/>
    </w:pPr>
    <w:rPr>
      <w:rFonts w:ascii="Georgia" w:eastAsiaTheme="majorEastAsia" w:hAnsi="Georgia" w:cstheme="majorBidi"/>
      <w:b/>
      <w:bCs/>
      <w:color w:val="EB9B00"/>
      <w:sz w:val="40"/>
      <w:szCs w:val="32"/>
    </w:rPr>
  </w:style>
  <w:style w:type="paragraph" w:styleId="Heading2">
    <w:name w:val="heading 2"/>
    <w:basedOn w:val="Normal"/>
    <w:next w:val="Normal"/>
    <w:link w:val="Heading2Char"/>
    <w:qFormat/>
    <w:rsid w:val="00C26833"/>
    <w:pPr>
      <w:keepNext/>
      <w:spacing w:before="240"/>
      <w:outlineLvl w:val="1"/>
    </w:pPr>
    <w:rPr>
      <w:rFonts w:eastAsiaTheme="majorEastAsia" w:cstheme="majorBidi"/>
      <w:b/>
      <w:bCs/>
      <w:color w:val="EB9B00"/>
      <w:sz w:val="32"/>
      <w:szCs w:val="26"/>
    </w:rPr>
  </w:style>
  <w:style w:type="paragraph" w:styleId="Heading3">
    <w:name w:val="heading 3"/>
    <w:basedOn w:val="Normal"/>
    <w:next w:val="Normal"/>
    <w:link w:val="Heading3Char"/>
    <w:qFormat/>
    <w:rsid w:val="00C26833"/>
    <w:pPr>
      <w:keepNext/>
      <w:keepLines/>
      <w:spacing w:before="240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qFormat/>
    <w:rsid w:val="00C26833"/>
    <w:pPr>
      <w:keepNext/>
      <w:spacing w:before="240"/>
      <w:outlineLvl w:val="3"/>
    </w:pPr>
    <w:rPr>
      <w:rFonts w:eastAsiaTheme="majorEastAsia" w:cstheme="majorBidi"/>
      <w:b/>
      <w:bCs/>
      <w:i/>
      <w:iCs/>
      <w:color w:val="EB9B00"/>
    </w:rPr>
  </w:style>
  <w:style w:type="paragraph" w:styleId="Heading5">
    <w:name w:val="heading 5"/>
    <w:basedOn w:val="Normal"/>
    <w:next w:val="Normal"/>
    <w:link w:val="Heading5Char"/>
    <w:qFormat/>
    <w:rsid w:val="00187845"/>
    <w:pPr>
      <w:keepNext/>
      <w:keepLines/>
      <w:pBdr>
        <w:bottom w:val="single" w:sz="4" w:space="1" w:color="DBD1A9" w:themeColor="background2"/>
      </w:pBdr>
      <w:spacing w:before="120" w:after="36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74B2"/>
    <w:pPr>
      <w:keepNext/>
      <w:keepLines/>
      <w:spacing w:before="240" w:after="0"/>
      <w:outlineLvl w:val="5"/>
    </w:pPr>
    <w:rPr>
      <w:rFonts w:asciiTheme="majorHAnsi" w:eastAsiaTheme="majorEastAsia" w:hAnsiTheme="majorHAnsi" w:cstheme="majorBidi"/>
      <w:b/>
      <w:bCs/>
      <w:cap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91E02"/>
    <w:pPr>
      <w:spacing w:before="40" w:after="240" w:line="800" w:lineRule="exact"/>
    </w:pPr>
    <w:rPr>
      <w:rFonts w:ascii="Georgia" w:eastAsia="MS Gothic" w:hAnsi="Georgia"/>
      <w:color w:val="FAC81A"/>
      <w:spacing w:val="-20"/>
      <w:kern w:val="28"/>
      <w:sz w:val="90"/>
      <w:szCs w:val="80"/>
    </w:rPr>
  </w:style>
  <w:style w:type="paragraph" w:styleId="Header">
    <w:name w:val="header"/>
    <w:basedOn w:val="Normal"/>
    <w:link w:val="HeaderChar"/>
    <w:uiPriority w:val="99"/>
    <w:rsid w:val="00E11ED7"/>
    <w:pPr>
      <w:tabs>
        <w:tab w:val="right" w:pos="7088"/>
        <w:tab w:val="right" w:pos="9639"/>
      </w:tabs>
      <w:spacing w:after="0"/>
    </w:pPr>
    <w:rPr>
      <w:noProof/>
      <w:color w:val="auto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11ED7"/>
    <w:rPr>
      <w:rFonts w:ascii="Calibri" w:hAnsi="Calibri"/>
      <w:noProof/>
      <w:sz w:val="18"/>
      <w:szCs w:val="18"/>
    </w:rPr>
  </w:style>
  <w:style w:type="paragraph" w:styleId="Footer">
    <w:name w:val="footer"/>
    <w:basedOn w:val="Normal"/>
    <w:link w:val="FooterChar"/>
    <w:uiPriority w:val="99"/>
    <w:rsid w:val="00BF0BDC"/>
    <w:pPr>
      <w:spacing w:after="0"/>
    </w:pPr>
    <w:rPr>
      <w:b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F0BDC"/>
    <w:rPr>
      <w:rFonts w:ascii="Calibri" w:hAnsi="Calibri"/>
      <w:b/>
      <w:color w:val="343032" w:themeColor="text1"/>
      <w:sz w:val="18"/>
    </w:rPr>
  </w:style>
  <w:style w:type="character" w:customStyle="1" w:styleId="TitleChar">
    <w:name w:val="Title Char"/>
    <w:link w:val="Title"/>
    <w:uiPriority w:val="10"/>
    <w:rsid w:val="00591E02"/>
    <w:rPr>
      <w:rFonts w:ascii="Georgia" w:eastAsia="MS Gothic" w:hAnsi="Georgia"/>
      <w:color w:val="FAC81A"/>
      <w:spacing w:val="-20"/>
      <w:kern w:val="28"/>
      <w:sz w:val="9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1E02"/>
    <w:pPr>
      <w:numPr>
        <w:ilvl w:val="1"/>
      </w:numPr>
      <w:spacing w:after="0"/>
    </w:pPr>
    <w:rPr>
      <w:rFonts w:eastAsia="MS Gothic"/>
      <w:iCs/>
      <w:color w:val="FAC81A"/>
      <w:spacing w:val="15"/>
      <w:sz w:val="36"/>
    </w:rPr>
  </w:style>
  <w:style w:type="character" w:customStyle="1" w:styleId="SubtitleChar">
    <w:name w:val="Subtitle Char"/>
    <w:link w:val="Subtitle"/>
    <w:uiPriority w:val="11"/>
    <w:rsid w:val="00591E02"/>
    <w:rPr>
      <w:rFonts w:ascii="Calibri" w:eastAsia="MS Gothic" w:hAnsi="Calibri"/>
      <w:iCs/>
      <w:color w:val="FAC81A"/>
      <w:spacing w:val="15"/>
      <w:sz w:val="36"/>
    </w:rPr>
  </w:style>
  <w:style w:type="character" w:styleId="SubtleEmphasis">
    <w:name w:val="Subtle Emphasis"/>
    <w:uiPriority w:val="19"/>
    <w:qFormat/>
    <w:rsid w:val="00BE2144"/>
    <w:rPr>
      <w:rFonts w:ascii="Calibri" w:hAnsi="Calibri"/>
      <w:b/>
      <w:i w:val="0"/>
      <w:iCs/>
      <w:color w:val="FAC81A"/>
    </w:rPr>
  </w:style>
  <w:style w:type="character" w:customStyle="1" w:styleId="Heading1Char">
    <w:name w:val="Heading 1 Char"/>
    <w:basedOn w:val="DefaultParagraphFont"/>
    <w:link w:val="Heading1"/>
    <w:rsid w:val="00C26833"/>
    <w:rPr>
      <w:rFonts w:ascii="Georgia" w:eastAsiaTheme="majorEastAsia" w:hAnsi="Georgia" w:cstheme="majorBidi"/>
      <w:b/>
      <w:bCs/>
      <w:color w:val="EB9B00"/>
      <w:sz w:val="40"/>
      <w:szCs w:val="32"/>
    </w:rPr>
  </w:style>
  <w:style w:type="paragraph" w:customStyle="1" w:styleId="Figureheading">
    <w:name w:val="Figure heading"/>
    <w:basedOn w:val="Normal"/>
    <w:next w:val="Normal"/>
    <w:uiPriority w:val="1"/>
    <w:qFormat/>
    <w:rsid w:val="00C26833"/>
    <w:pPr>
      <w:pBdr>
        <w:bottom w:val="single" w:sz="4" w:space="1" w:color="DBD1A9"/>
      </w:pBdr>
      <w:spacing w:before="240" w:after="360"/>
    </w:pPr>
    <w:rPr>
      <w:b/>
    </w:rPr>
  </w:style>
  <w:style w:type="character" w:customStyle="1" w:styleId="Heading2Char">
    <w:name w:val="Heading 2 Char"/>
    <w:basedOn w:val="DefaultParagraphFont"/>
    <w:link w:val="Heading2"/>
    <w:rsid w:val="00C26833"/>
    <w:rPr>
      <w:rFonts w:ascii="Calibri" w:eastAsiaTheme="majorEastAsia" w:hAnsi="Calibri" w:cstheme="majorBidi"/>
      <w:b/>
      <w:bCs/>
      <w:color w:val="EB9B00"/>
      <w:sz w:val="32"/>
      <w:szCs w:val="26"/>
    </w:rPr>
  </w:style>
  <w:style w:type="character" w:customStyle="1" w:styleId="Heading3Char">
    <w:name w:val="Heading 3 Char"/>
    <w:basedOn w:val="DefaultParagraphFont"/>
    <w:link w:val="Heading3"/>
    <w:rsid w:val="00C26833"/>
    <w:rPr>
      <w:rFonts w:ascii="Calibri" w:eastAsiaTheme="majorEastAsia" w:hAnsi="Calibri" w:cstheme="majorBidi"/>
      <w:b/>
      <w:bCs/>
      <w:color w:val="343032" w:themeColor="text1"/>
      <w:sz w:val="24"/>
    </w:rPr>
  </w:style>
  <w:style w:type="paragraph" w:customStyle="1" w:styleId="IntroText">
    <w:name w:val="Intro Text"/>
    <w:basedOn w:val="Normal"/>
    <w:qFormat/>
    <w:rsid w:val="00C26833"/>
    <w:rPr>
      <w:b/>
      <w:color w:val="EB9B00"/>
    </w:rPr>
  </w:style>
  <w:style w:type="paragraph" w:styleId="Caption">
    <w:name w:val="caption"/>
    <w:basedOn w:val="Normal"/>
    <w:next w:val="Normal"/>
    <w:uiPriority w:val="1"/>
    <w:qFormat/>
    <w:rsid w:val="00C32E9F"/>
    <w:pPr>
      <w:spacing w:after="200"/>
    </w:pPr>
    <w:rPr>
      <w:bCs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757C3A"/>
    <w:rPr>
      <w:rFonts w:ascii="Georgia" w:hAnsi="Georgia"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757C3A"/>
    <w:rPr>
      <w:rFonts w:ascii="Georgia" w:hAnsi="Georgia"/>
      <w:iCs/>
      <w:color w:val="343032" w:themeColor="text1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6E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6E4"/>
    <w:rPr>
      <w:rFonts w:ascii="Lucida Grande" w:hAnsi="Lucida Grande" w:cs="Lucida Grande"/>
      <w:color w:val="343032" w:themeColor="text1"/>
      <w:sz w:val="18"/>
      <w:szCs w:val="18"/>
      <w:lang w:val="en-US"/>
    </w:rPr>
  </w:style>
  <w:style w:type="character" w:customStyle="1" w:styleId="Heading4Char">
    <w:name w:val="Heading 4 Char"/>
    <w:basedOn w:val="DefaultParagraphFont"/>
    <w:link w:val="Heading4"/>
    <w:rsid w:val="00C26833"/>
    <w:rPr>
      <w:rFonts w:ascii="Calibri" w:eastAsiaTheme="majorEastAsia" w:hAnsi="Calibri" w:cstheme="majorBidi"/>
      <w:b/>
      <w:bCs/>
      <w:i/>
      <w:iCs/>
      <w:color w:val="EB9B00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98096C"/>
  </w:style>
  <w:style w:type="character" w:customStyle="1" w:styleId="Heading5Char">
    <w:name w:val="Heading 5 Char"/>
    <w:basedOn w:val="DefaultParagraphFont"/>
    <w:link w:val="Heading5"/>
    <w:rsid w:val="00ED6A7F"/>
    <w:rPr>
      <w:rFonts w:ascii="Calibri" w:eastAsiaTheme="majorEastAsia" w:hAnsi="Calibri" w:cstheme="majorBidi"/>
      <w:i/>
      <w:color w:val="343032" w:themeColor="text1"/>
      <w:lang w:val="en-US"/>
    </w:rPr>
  </w:style>
  <w:style w:type="paragraph" w:customStyle="1" w:styleId="GraphText">
    <w:name w:val="Graph Text"/>
    <w:basedOn w:val="Normal"/>
    <w:uiPriority w:val="1"/>
    <w:qFormat/>
    <w:rsid w:val="00A9112A"/>
    <w:pPr>
      <w:spacing w:before="120"/>
    </w:pPr>
    <w:rPr>
      <w:b/>
      <w:sz w:val="16"/>
    </w:rPr>
  </w:style>
  <w:style w:type="paragraph" w:customStyle="1" w:styleId="SectionTitle">
    <w:name w:val="Section Title"/>
    <w:basedOn w:val="Title"/>
    <w:qFormat/>
    <w:rsid w:val="009E4A88"/>
    <w:pPr>
      <w:spacing w:before="0" w:after="0" w:line="240" w:lineRule="auto"/>
    </w:pPr>
    <w:rPr>
      <w:color w:val="FFFFFF"/>
      <w:sz w:val="96"/>
      <w:szCs w:val="96"/>
    </w:rPr>
  </w:style>
  <w:style w:type="paragraph" w:customStyle="1" w:styleId="SectionSubtitle">
    <w:name w:val="Section Subtitle"/>
    <w:qFormat/>
    <w:rsid w:val="00B65CC3"/>
    <w:pPr>
      <w:tabs>
        <w:tab w:val="left" w:pos="1266"/>
      </w:tabs>
    </w:pPr>
    <w:rPr>
      <w:rFonts w:ascii="Georgia" w:eastAsia="MS Gothic" w:hAnsi="Georgia"/>
      <w:color w:val="FFFFFF"/>
      <w:spacing w:val="-20"/>
      <w:kern w:val="28"/>
      <w:sz w:val="90"/>
      <w:szCs w:val="11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74B2"/>
    <w:rPr>
      <w:rFonts w:asciiTheme="majorHAnsi" w:eastAsiaTheme="majorEastAsia" w:hAnsiTheme="majorHAnsi" w:cstheme="majorBidi"/>
      <w:b/>
      <w:bCs/>
      <w:caps/>
      <w:color w:val="343032" w:themeColor="text1"/>
      <w:sz w:val="16"/>
      <w:szCs w:val="16"/>
      <w:lang w:val="en-US"/>
    </w:rPr>
  </w:style>
  <w:style w:type="paragraph" w:customStyle="1" w:styleId="Heading1Top">
    <w:name w:val="Heading 1 Top"/>
    <w:semiHidden/>
    <w:rsid w:val="0078391B"/>
    <w:pPr>
      <w:framePr w:w="10206" w:hSpace="181" w:vSpace="181" w:wrap="around" w:vAnchor="page" w:hAnchor="page" w:x="568" w:y="568"/>
    </w:pPr>
    <w:rPr>
      <w:rFonts w:ascii="Georgia" w:eastAsiaTheme="majorEastAsia" w:hAnsi="Georgia" w:cstheme="majorBidi"/>
      <w:bCs/>
      <w:color w:val="CE3D20"/>
      <w:sz w:val="40"/>
      <w:szCs w:val="32"/>
    </w:rPr>
  </w:style>
  <w:style w:type="table" w:styleId="TableGrid">
    <w:name w:val="Table Grid"/>
    <w:basedOn w:val="TableNormal"/>
    <w:uiPriority w:val="59"/>
    <w:rsid w:val="005E4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qFormat/>
    <w:rsid w:val="009E4A88"/>
  </w:style>
  <w:style w:type="paragraph" w:customStyle="1" w:styleId="Bullets1">
    <w:name w:val="Bullets 1"/>
    <w:basedOn w:val="Normal"/>
    <w:qFormat/>
    <w:rsid w:val="005F600E"/>
    <w:pPr>
      <w:numPr>
        <w:numId w:val="1"/>
      </w:numPr>
      <w:ind w:left="397" w:hanging="397"/>
    </w:pPr>
  </w:style>
  <w:style w:type="paragraph" w:customStyle="1" w:styleId="Tableheading">
    <w:name w:val="Table heading"/>
    <w:basedOn w:val="Figureheading"/>
    <w:next w:val="Normal"/>
    <w:qFormat/>
    <w:rsid w:val="00521C68"/>
    <w:pPr>
      <w:keepNext/>
      <w:spacing w:after="240"/>
    </w:pPr>
  </w:style>
  <w:style w:type="paragraph" w:customStyle="1" w:styleId="Tabletextbold">
    <w:name w:val="Table text bold"/>
    <w:basedOn w:val="Normal"/>
    <w:qFormat/>
    <w:rsid w:val="00200359"/>
    <w:pPr>
      <w:spacing w:before="60" w:after="60"/>
    </w:pPr>
    <w:rPr>
      <w:b/>
      <w:sz w:val="18"/>
      <w:szCs w:val="18"/>
    </w:rPr>
  </w:style>
  <w:style w:type="paragraph" w:customStyle="1" w:styleId="Tabletext">
    <w:name w:val="Table text"/>
    <w:basedOn w:val="Normal"/>
    <w:qFormat/>
    <w:rsid w:val="00844D41"/>
    <w:pPr>
      <w:spacing w:before="60" w:after="60"/>
    </w:pPr>
    <w:rPr>
      <w:sz w:val="18"/>
      <w:szCs w:val="18"/>
    </w:rPr>
  </w:style>
  <w:style w:type="paragraph" w:customStyle="1" w:styleId="Tabletextbullet1">
    <w:name w:val="Table text bullet 1"/>
    <w:basedOn w:val="Tabletext"/>
    <w:qFormat/>
    <w:rsid w:val="00C26833"/>
    <w:pPr>
      <w:numPr>
        <w:numId w:val="2"/>
      </w:numPr>
      <w:spacing w:before="0"/>
      <w:ind w:left="284" w:hanging="284"/>
    </w:pPr>
    <w:rPr>
      <w:sz w:val="22"/>
    </w:rPr>
  </w:style>
  <w:style w:type="paragraph" w:customStyle="1" w:styleId="Tabletextbullet2">
    <w:name w:val="Table text bullet 2"/>
    <w:basedOn w:val="Tabletext"/>
    <w:qFormat/>
    <w:rsid w:val="00844D41"/>
    <w:pPr>
      <w:numPr>
        <w:numId w:val="3"/>
      </w:numPr>
      <w:spacing w:before="0"/>
      <w:ind w:left="568" w:hanging="284"/>
    </w:pPr>
  </w:style>
  <w:style w:type="paragraph" w:styleId="ListParagraph">
    <w:name w:val="List Paragraph"/>
    <w:aliases w:val="Body"/>
    <w:basedOn w:val="Normal"/>
    <w:link w:val="ListParagraphChar"/>
    <w:qFormat/>
    <w:rsid w:val="00ED6A7F"/>
    <w:pPr>
      <w:ind w:left="720"/>
      <w:contextualSpacing/>
    </w:pPr>
  </w:style>
  <w:style w:type="paragraph" w:customStyle="1" w:styleId="Bullets2">
    <w:name w:val="Bullets 2"/>
    <w:basedOn w:val="ListParagraph"/>
    <w:qFormat/>
    <w:rsid w:val="00EE0011"/>
    <w:pPr>
      <w:numPr>
        <w:numId w:val="4"/>
      </w:numPr>
      <w:contextualSpacing w:val="0"/>
    </w:pPr>
  </w:style>
  <w:style w:type="paragraph" w:customStyle="1" w:styleId="Bullets3">
    <w:name w:val="Bullets 3"/>
    <w:basedOn w:val="ListParagraph"/>
    <w:qFormat/>
    <w:rsid w:val="00AC5A45"/>
    <w:pPr>
      <w:numPr>
        <w:numId w:val="5"/>
      </w:numPr>
      <w:ind w:left="1191" w:hanging="397"/>
      <w:contextualSpacing w:val="0"/>
    </w:pPr>
  </w:style>
  <w:style w:type="paragraph" w:styleId="TOC2">
    <w:name w:val="toc 2"/>
    <w:basedOn w:val="Normal"/>
    <w:next w:val="Normal"/>
    <w:uiPriority w:val="39"/>
    <w:unhideWhenUsed/>
    <w:rsid w:val="009E4A88"/>
    <w:pPr>
      <w:tabs>
        <w:tab w:val="right" w:pos="9639"/>
      </w:tabs>
      <w:ind w:left="284" w:right="567"/>
    </w:pPr>
  </w:style>
  <w:style w:type="paragraph" w:styleId="TOC1">
    <w:name w:val="toc 1"/>
    <w:basedOn w:val="Normal"/>
    <w:next w:val="Normal"/>
    <w:uiPriority w:val="39"/>
    <w:unhideWhenUsed/>
    <w:rsid w:val="009E4A88"/>
    <w:pPr>
      <w:tabs>
        <w:tab w:val="right" w:pos="9639"/>
      </w:tabs>
      <w:ind w:right="567"/>
    </w:pPr>
  </w:style>
  <w:style w:type="character" w:styleId="Hyperlink">
    <w:name w:val="Hyperlink"/>
    <w:basedOn w:val="DefaultParagraphFont"/>
    <w:uiPriority w:val="99"/>
    <w:unhideWhenUsed/>
    <w:rsid w:val="00CB7A76"/>
    <w:rPr>
      <w:rFonts w:asciiTheme="minorHAnsi" w:hAnsiTheme="minorHAnsi"/>
      <w:noProof w:val="0"/>
      <w:color w:val="2B687D"/>
      <w:sz w:val="22"/>
      <w:u w:val="single"/>
      <w:lang w:val="en-NZ"/>
    </w:rPr>
  </w:style>
  <w:style w:type="paragraph" w:styleId="TableofFigures">
    <w:name w:val="table of figures"/>
    <w:basedOn w:val="Normal"/>
    <w:next w:val="Normal"/>
    <w:uiPriority w:val="99"/>
    <w:unhideWhenUsed/>
    <w:rsid w:val="001B059E"/>
    <w:pPr>
      <w:tabs>
        <w:tab w:val="right" w:pos="9639"/>
      </w:tabs>
      <w:ind w:right="567"/>
    </w:pPr>
  </w:style>
  <w:style w:type="paragraph" w:styleId="FootnoteText">
    <w:name w:val="footnote text"/>
    <w:basedOn w:val="Normal"/>
    <w:link w:val="FootnoteTextChar"/>
    <w:uiPriority w:val="99"/>
    <w:rsid w:val="001B733C"/>
    <w:pPr>
      <w:spacing w:after="6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33C"/>
    <w:rPr>
      <w:rFonts w:ascii="Calibri" w:hAnsi="Calibri"/>
      <w:color w:val="343032" w:themeColor="text1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1B733C"/>
    <w:rPr>
      <w:vertAlign w:val="superscript"/>
    </w:rPr>
  </w:style>
  <w:style w:type="paragraph" w:styleId="TOC3">
    <w:name w:val="toc 3"/>
    <w:basedOn w:val="Normal"/>
    <w:next w:val="Normal"/>
    <w:autoRedefine/>
    <w:uiPriority w:val="39"/>
    <w:semiHidden/>
    <w:rsid w:val="009E4A88"/>
    <w:pPr>
      <w:spacing w:after="100" w:line="259" w:lineRule="auto"/>
      <w:ind w:left="440"/>
    </w:pPr>
    <w:rPr>
      <w:rFonts w:asciiTheme="minorHAnsi" w:eastAsiaTheme="minorEastAsia" w:hAnsiTheme="minorHAnsi"/>
      <w:color w:val="auto"/>
      <w:szCs w:val="22"/>
      <w:lang w:val="en-US"/>
    </w:rPr>
  </w:style>
  <w:style w:type="paragraph" w:customStyle="1" w:styleId="tabletext-nospace">
    <w:name w:val="table text-no space"/>
    <w:basedOn w:val="Normal"/>
    <w:qFormat/>
    <w:rsid w:val="00773C49"/>
    <w:pPr>
      <w:spacing w:after="0"/>
    </w:pPr>
    <w:rPr>
      <w:rFonts w:eastAsia="Times New Roman"/>
      <w:color w:val="auto"/>
    </w:rPr>
  </w:style>
  <w:style w:type="paragraph" w:customStyle="1" w:styleId="Style4">
    <w:name w:val="Style4"/>
    <w:basedOn w:val="Normal"/>
    <w:link w:val="Style4Char"/>
    <w:qFormat/>
    <w:rsid w:val="00773C49"/>
    <w:pPr>
      <w:keepNext/>
      <w:pBdr>
        <w:bottom w:val="dotted" w:sz="2" w:space="3" w:color="365F91"/>
      </w:pBdr>
      <w:spacing w:before="480" w:after="240" w:line="288" w:lineRule="auto"/>
      <w:outlineLvl w:val="0"/>
    </w:pPr>
    <w:rPr>
      <w:rFonts w:asciiTheme="minorHAnsi" w:eastAsia="Times New Roman" w:hAnsiTheme="minorHAnsi"/>
      <w:b/>
      <w:bCs/>
      <w:color w:val="F79646"/>
      <w:kern w:val="32"/>
      <w:sz w:val="36"/>
      <w:szCs w:val="32"/>
      <w:lang w:val="en-GB"/>
    </w:rPr>
  </w:style>
  <w:style w:type="character" w:customStyle="1" w:styleId="Style4Char">
    <w:name w:val="Style4 Char"/>
    <w:basedOn w:val="DefaultParagraphFont"/>
    <w:link w:val="Style4"/>
    <w:rsid w:val="00773C49"/>
    <w:rPr>
      <w:rFonts w:asciiTheme="minorHAnsi" w:eastAsia="Times New Roman" w:hAnsiTheme="minorHAnsi"/>
      <w:b/>
      <w:bCs/>
      <w:color w:val="F79646"/>
      <w:kern w:val="32"/>
      <w:sz w:val="36"/>
      <w:szCs w:val="32"/>
      <w:lang w:val="en-GB"/>
    </w:rPr>
  </w:style>
  <w:style w:type="character" w:customStyle="1" w:styleId="ListParagraphChar">
    <w:name w:val="List Paragraph Char"/>
    <w:aliases w:val="Body Char"/>
    <w:basedOn w:val="DefaultParagraphFont"/>
    <w:link w:val="ListParagraph"/>
    <w:locked/>
    <w:rsid w:val="00F03327"/>
    <w:rPr>
      <w:rFonts w:ascii="Calibri" w:hAnsi="Calibri"/>
      <w:color w:val="343032" w:themeColor="text1"/>
      <w:sz w:val="22"/>
    </w:rPr>
  </w:style>
  <w:style w:type="paragraph" w:customStyle="1" w:styleId="TableText0">
    <w:name w:val="Table Text"/>
    <w:basedOn w:val="Normal"/>
    <w:uiPriority w:val="99"/>
    <w:rsid w:val="00F03327"/>
    <w:pPr>
      <w:spacing w:before="60" w:after="60" w:line="280" w:lineRule="exact"/>
    </w:pPr>
    <w:rPr>
      <w:rFonts w:eastAsia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6595E"/>
    <w:rPr>
      <w:color w:val="808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9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tec.govt.nz/assets/Forms-templates-and-guides/0b26f2c904/ACE-in-Communities-Digital-Literacy-Computers-in-Homes-application-guidelines.pdf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hyperlink" Target="https://www.tec.govt.nz/assets/Forms-templates-and-guides/0b26f2c904/ACE-in-Communities-Digital-Literacy-Computers-in-Homes-application-guidelines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ceaotearoa.org.nz/what-we-do-professional-development/ace-quality-assurance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mailto:DigitalLiteracyACE18@tec.govt.nz" TargetMode="External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s://www.tec.govt.nz/funding/funding-and-performance/funding/fund-finder/ace/ace-in-communities-digital-literacy-computers-in-homes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ec\dfs\apps\officetemplates\External%20Templates%20-%20Word\Corporate%20Cover%20-%20Simpler%20Template\Corporate%20cover%20-%20simpler%20template.dotx" TargetMode="External"/></Relationships>
</file>

<file path=word/theme/theme1.xml><?xml version="1.0" encoding="utf-8"?>
<a:theme xmlns:a="http://schemas.openxmlformats.org/drawingml/2006/main" name="TEC External">
  <a:themeElements>
    <a:clrScheme name="TEC">
      <a:dk1>
        <a:srgbClr val="343032"/>
      </a:dk1>
      <a:lt1>
        <a:sysClr val="window" lastClr="FFFFFF"/>
      </a:lt1>
      <a:dk2>
        <a:srgbClr val="EA9922"/>
      </a:dk2>
      <a:lt2>
        <a:srgbClr val="DBD1A9"/>
      </a:lt2>
      <a:accent1>
        <a:srgbClr val="DA6D23"/>
      </a:accent1>
      <a:accent2>
        <a:srgbClr val="CE3D20"/>
      </a:accent2>
      <a:accent3>
        <a:srgbClr val="B54F5D"/>
      </a:accent3>
      <a:accent4>
        <a:srgbClr val="A6AD33"/>
      </a:accent4>
      <a:accent5>
        <a:srgbClr val="4C91A7"/>
      </a:accent5>
      <a:accent6>
        <a:srgbClr val="54987F"/>
      </a:accent6>
      <a:hlink>
        <a:srgbClr val="343032"/>
      </a:hlink>
      <a:folHlink>
        <a:srgbClr val="808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DC4691BF00A443899034738234036697" version="1.0.0">
  <systemFields>
    <field name="Objective-Id">
      <value order="0">A1314258</value>
    </field>
    <field name="Objective-Title">
      <value order="0">ACE in Communities 'Digital Literacy - Computers in Homes' - Application Form for 2019 funding</value>
    </field>
    <field name="Objective-Description">
      <value order="0"/>
    </field>
    <field name="Objective-CreationStamp">
      <value order="0">2018-10-26T01:00:51Z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2018-11-06T00:07:11Z</value>
    </field>
    <field name="Objective-Owner">
      <value order="0">Amelia Bellman</value>
    </field>
    <field name="Objective-Path">
      <value order="0">Objective Global Folder:TEC Global Folder:Governance:Organisation Structure:Tertiary Network (temporary structure):Implementation Design:Dropzone - Implementation Design - Tertiary Network:Funds (including initiatives and fund policy):Adult and Community Education (ACE):'Digital Literacy - Computers in homes' - ACE</value>
    </field>
    <field name="Objective-Parent">
      <value order="0">'Digital Literacy - Computers in homes' - ACE</value>
    </field>
    <field name="Objective-State">
      <value order="0">Being Edited</value>
    </field>
    <field name="Objective-VersionId">
      <value order="0">vA2943389</value>
    </field>
    <field name="Objective-Version">
      <value order="0">10.1</value>
    </field>
    <field name="Objective-VersionNumber">
      <value order="0">13</value>
    </field>
    <field name="Objective-VersionComment">
      <value order="0"/>
    </field>
    <field name="Objective-FileNumber">
      <value order="0">qA52056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">
      <field name="Objective-Fund Name">
        <value order="0"/>
      </field>
      <field name="Objective-Sub Sector">
        <value order="0"/>
      </field>
      <field name="Objective-Reference">
        <value order="0"/>
      </field>
      <field name="Objective-Financial Year">
        <value order="0"/>
      </field>
      <field name="Objective-EDUMIS Number">
        <value order="0"/>
      </field>
      <field name="Objective-Action">
        <value order="0"/>
      </field>
      <field name="Objective-Calendar Year">
        <value order="0"/>
      </field>
      <field name="Objective-Date">
        <value order="0"/>
      </field>
      <field name="Objective-Responsibl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C4691BF00A443899034738234036697"/>
  </ds:schemaRefs>
</ds:datastoreItem>
</file>

<file path=customXml/itemProps2.xml><?xml version="1.0" encoding="utf-8"?>
<ds:datastoreItem xmlns:ds="http://schemas.openxmlformats.org/officeDocument/2006/customXml" ds:itemID="{F3C9C5C8-E561-4CAF-971C-00F50D688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Corporate cover - simpler template</Template>
  <TotalTime>3</TotalTime>
  <Pages>8</Pages>
  <Words>1412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DNA</Company>
  <LinksUpToDate>false</LinksUpToDate>
  <CharactersWithSpaces>9448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</dc:creator>
  <cp:lastModifiedBy>Kim Slattery</cp:lastModifiedBy>
  <cp:revision>7</cp:revision>
  <cp:lastPrinted>2018-11-05T00:24:00Z</cp:lastPrinted>
  <dcterms:created xsi:type="dcterms:W3CDTF">2018-11-06T00:34:00Z</dcterms:created>
  <dcterms:modified xsi:type="dcterms:W3CDTF">2018-11-06T01:33:00Z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A1314258</vt:lpwstr>
  </property>
  <property fmtid="{D5CDD505-2E9C-101B-9397-08002B2CF9AE}" pid="4" name="Objective-Title">
    <vt:lpwstr>ACE in Communities 'Digital Literacy - Computers in Homes' - Application Form for 2019 funding</vt:lpwstr>
  </property>
  <property fmtid="{D5CDD505-2E9C-101B-9397-08002B2CF9AE}" pid="5" name="Objective-Description">
    <vt:lpwstr/>
  </property>
  <property fmtid="{D5CDD505-2E9C-101B-9397-08002B2CF9AE}" pid="6" name="Objective-CreationStamp">
    <vt:filetime>2018-10-31T03:38:33Z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2018-11-06T00:14:13Z</vt:filetime>
  </property>
  <property fmtid="{D5CDD505-2E9C-101B-9397-08002B2CF9AE}" pid="10" name="Objective-ModificationStamp">
    <vt:filetime>2018-11-06T00:14:13Z</vt:filetime>
  </property>
  <property fmtid="{D5CDD505-2E9C-101B-9397-08002B2CF9AE}" pid="11" name="Objective-Owner">
    <vt:lpwstr>Amelia Bellman</vt:lpwstr>
  </property>
  <property fmtid="{D5CDD505-2E9C-101B-9397-08002B2CF9AE}" pid="12" name="Objective-Path">
    <vt:lpwstr>Objective Global Folder:TEC Global Folder:Governance:Organisation Structure:Tertiary Network (temporary structure):Implementation Design:Dropzone - Implementation Design - Tertiary Network:Funds (including initiatives and fund policy):Adult and Community </vt:lpwstr>
  </property>
  <property fmtid="{D5CDD505-2E9C-101B-9397-08002B2CF9AE}" pid="13" name="Objective-Parent">
    <vt:lpwstr>'Digital Literacy - Computers in homes' - ACE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vA2943389</vt:lpwstr>
  </property>
  <property fmtid="{D5CDD505-2E9C-101B-9397-08002B2CF9AE}" pid="16" name="Objective-Version">
    <vt:lpwstr>11.0</vt:lpwstr>
  </property>
  <property fmtid="{D5CDD505-2E9C-101B-9397-08002B2CF9AE}" pid="17" name="Objective-VersionNumber">
    <vt:r8>13</vt:r8>
  </property>
  <property fmtid="{D5CDD505-2E9C-101B-9397-08002B2CF9AE}" pid="18" name="Objective-VersionComment">
    <vt:lpwstr/>
  </property>
  <property fmtid="{D5CDD505-2E9C-101B-9397-08002B2CF9AE}" pid="19" name="Objective-FileNumber">
    <vt:lpwstr>GV-S-XX-XX-XX/09-6427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Fund Name">
    <vt:lpwstr/>
  </property>
  <property fmtid="{D5CDD505-2E9C-101B-9397-08002B2CF9AE}" pid="23" name="Objective-Sub Sector">
    <vt:lpwstr/>
  </property>
  <property fmtid="{D5CDD505-2E9C-101B-9397-08002B2CF9AE}" pid="24" name="Objective-Reference">
    <vt:lpwstr/>
  </property>
  <property fmtid="{D5CDD505-2E9C-101B-9397-08002B2CF9AE}" pid="25" name="Objective-Financial Year">
    <vt:lpwstr/>
  </property>
  <property fmtid="{D5CDD505-2E9C-101B-9397-08002B2CF9AE}" pid="26" name="Objective-EDUMIS Number">
    <vt:lpwstr/>
  </property>
  <property fmtid="{D5CDD505-2E9C-101B-9397-08002B2CF9AE}" pid="27" name="Objective-Action">
    <vt:lpwstr/>
  </property>
  <property fmtid="{D5CDD505-2E9C-101B-9397-08002B2CF9AE}" pid="28" name="Objective-Calendar Year">
    <vt:lpwstr/>
  </property>
  <property fmtid="{D5CDD505-2E9C-101B-9397-08002B2CF9AE}" pid="29" name="Objective-Date">
    <vt:lpwstr/>
  </property>
  <property fmtid="{D5CDD505-2E9C-101B-9397-08002B2CF9AE}" pid="30" name="Objective-Responsible">
    <vt:lpwstr/>
  </property>
  <property fmtid="{D5CDD505-2E9C-101B-9397-08002B2CF9AE}" pid="31" name="Objective-Comment">
    <vt:lpwstr/>
  </property>
  <property fmtid="{D5CDD505-2E9C-101B-9397-08002B2CF9AE}" pid="32" name="Objective-Reference [system]">
    <vt:lpwstr/>
  </property>
  <property fmtid="{D5CDD505-2E9C-101B-9397-08002B2CF9AE}" pid="33" name="Objective-Date [system]">
    <vt:lpwstr/>
  </property>
  <property fmtid="{D5CDD505-2E9C-101B-9397-08002B2CF9AE}" pid="34" name="Objective-Action [system]">
    <vt:lpwstr/>
  </property>
  <property fmtid="{D5CDD505-2E9C-101B-9397-08002B2CF9AE}" pid="35" name="Objective-Responsible [system]">
    <vt:lpwstr/>
  </property>
  <property fmtid="{D5CDD505-2E9C-101B-9397-08002B2CF9AE}" pid="36" name="Objective-Financial Year [system]">
    <vt:lpwstr/>
  </property>
  <property fmtid="{D5CDD505-2E9C-101B-9397-08002B2CF9AE}" pid="37" name="Objective-Calendar Year [system]">
    <vt:lpwstr/>
  </property>
  <property fmtid="{D5CDD505-2E9C-101B-9397-08002B2CF9AE}" pid="38" name="Objective-EDUMIS Number [system]">
    <vt:lpwstr/>
  </property>
  <property fmtid="{D5CDD505-2E9C-101B-9397-08002B2CF9AE}" pid="39" name="Objective-Sub Sector [system]">
    <vt:lpwstr/>
  </property>
  <property fmtid="{D5CDD505-2E9C-101B-9397-08002B2CF9AE}" pid="40" name="Objective-Fund Name [system]">
    <vt:lpwstr/>
  </property>
</Properties>
</file>